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1348D8" w:rsidRDefault="002A5BFF" w:rsidP="002A0264">
      <w:pPr>
        <w:tabs>
          <w:tab w:val="left" w:pos="9923"/>
        </w:tabs>
        <w:spacing w:line="360" w:lineRule="auto"/>
        <w:jc w:val="center"/>
        <w:rPr>
          <w:b/>
          <w:bCs/>
          <w:sz w:val="28"/>
          <w:szCs w:val="28"/>
        </w:rPr>
        <w:sectPr w:rsidR="001348D8" w:rsidSect="002A5BFF">
          <w:pgSz w:w="11906" w:h="16838"/>
          <w:pgMar w:top="720" w:right="720" w:bottom="720" w:left="720" w:header="708" w:footer="708" w:gutter="0"/>
          <w:cols w:space="708"/>
          <w:docGrid w:linePitch="360"/>
        </w:sectPr>
      </w:pPr>
      <w:r w:rsidRPr="002A5BFF">
        <w:rPr>
          <w:b/>
          <w:bCs/>
          <w:sz w:val="28"/>
          <w:szCs w:val="28"/>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756.75pt" o:ole="">
            <v:imagedata r:id="rId8" o:title=""/>
          </v:shape>
          <o:OLEObject Type="Embed" ProgID="Acrobat.Document.DC" ShapeID="_x0000_i1025" DrawAspect="Content" ObjectID="_1724242791" r:id="rId9"/>
        </w:object>
      </w:r>
      <w:bookmarkEnd w:id="0"/>
    </w:p>
    <w:p w:rsidR="000F5251" w:rsidRPr="004B1021" w:rsidRDefault="000F5251" w:rsidP="00870BA0">
      <w:pPr>
        <w:suppressAutoHyphens/>
        <w:spacing w:after="200" w:line="276" w:lineRule="auto"/>
        <w:ind w:firstLine="567"/>
        <w:jc w:val="center"/>
        <w:rPr>
          <w:rFonts w:eastAsia="SimSun"/>
          <w:b/>
          <w:kern w:val="1"/>
          <w:lang w:eastAsia="hi-IN" w:bidi="hi-IN"/>
        </w:rPr>
      </w:pPr>
      <w:r w:rsidRPr="004B1021">
        <w:rPr>
          <w:rFonts w:eastAsia="SimSun"/>
          <w:b/>
          <w:kern w:val="1"/>
          <w:lang w:eastAsia="hi-IN" w:bidi="hi-IN"/>
        </w:rPr>
        <w:lastRenderedPageBreak/>
        <w:t>Пояснительная записка</w:t>
      </w:r>
    </w:p>
    <w:p w:rsidR="009511F9" w:rsidRPr="004B1021" w:rsidRDefault="009511F9" w:rsidP="009511F9">
      <w:pPr>
        <w:suppressAutoHyphens/>
        <w:ind w:right="-28" w:firstLine="709"/>
        <w:jc w:val="both"/>
        <w:rPr>
          <w:lang w:eastAsia="ar-SA"/>
        </w:rPr>
      </w:pPr>
      <w:r w:rsidRPr="004B1021">
        <w:rPr>
          <w:lang w:eastAsia="ar-SA"/>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9511F9" w:rsidRPr="004B1021" w:rsidRDefault="009511F9" w:rsidP="009511F9">
      <w:pPr>
        <w:suppressAutoHyphens/>
        <w:ind w:right="-28" w:firstLine="709"/>
        <w:jc w:val="both"/>
        <w:rPr>
          <w:lang w:eastAsia="ar-SA"/>
        </w:rPr>
      </w:pPr>
      <w:r w:rsidRPr="004B1021">
        <w:rPr>
          <w:lang w:eastAsia="ar-SA"/>
        </w:rPr>
        <w:t>У</w:t>
      </w:r>
      <w:r w:rsidR="00FE0E92" w:rsidRPr="004B1021">
        <w:rPr>
          <w:lang w:eastAsia="ar-SA"/>
        </w:rPr>
        <w:t>чебный план МОБУ «Прибрежная</w:t>
      </w:r>
      <w:r w:rsidRPr="004B1021">
        <w:rPr>
          <w:lang w:eastAsia="ar-SA"/>
        </w:rPr>
        <w:t xml:space="preserve"> ООШ» МО Домбаровский район на 2022/2023 учебный год –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rsidR="009511F9" w:rsidRPr="004B1021" w:rsidRDefault="009511F9" w:rsidP="009511F9">
      <w:pPr>
        <w:numPr>
          <w:ilvl w:val="1"/>
          <w:numId w:val="8"/>
        </w:numPr>
        <w:tabs>
          <w:tab w:val="left" w:pos="1262"/>
        </w:tabs>
        <w:suppressAutoHyphens/>
        <w:spacing w:before="6" w:line="274" w:lineRule="exact"/>
        <w:ind w:left="0" w:right="-28" w:firstLine="709"/>
        <w:jc w:val="both"/>
        <w:outlineLvl w:val="1"/>
        <w:rPr>
          <w:b/>
          <w:bCs/>
          <w:lang w:eastAsia="ar-SA"/>
        </w:rPr>
      </w:pPr>
      <w:r w:rsidRPr="004B1021">
        <w:rPr>
          <w:b/>
          <w:bCs/>
          <w:lang w:eastAsia="ar-SA"/>
        </w:rPr>
        <w:t>Нормативнаябаза:</w:t>
      </w:r>
    </w:p>
    <w:p w:rsidR="009511F9" w:rsidRPr="004B1021" w:rsidRDefault="009511F9" w:rsidP="009511F9">
      <w:pPr>
        <w:suppressAutoHyphens/>
        <w:ind w:right="-28" w:firstLine="709"/>
        <w:jc w:val="both"/>
        <w:rPr>
          <w:lang w:eastAsia="ar-SA"/>
        </w:rPr>
      </w:pPr>
      <w:r w:rsidRPr="004B1021">
        <w:rPr>
          <w:lang w:eastAsia="ar-SA"/>
        </w:rPr>
        <w:t>В целях организации работы МОБУ «Прибрежная ООШ» при разработке учебных планов на 2021/2022 учебный год были использованы следующие нормативные документы:</w:t>
      </w:r>
    </w:p>
    <w:p w:rsidR="009511F9" w:rsidRPr="004B1021" w:rsidRDefault="009511F9" w:rsidP="009511F9">
      <w:pPr>
        <w:numPr>
          <w:ilvl w:val="0"/>
          <w:numId w:val="7"/>
        </w:numPr>
        <w:tabs>
          <w:tab w:val="left" w:pos="662"/>
        </w:tabs>
        <w:suppressAutoHyphens/>
        <w:spacing w:line="266" w:lineRule="exact"/>
        <w:ind w:left="0" w:right="-28" w:firstLine="709"/>
        <w:jc w:val="both"/>
        <w:rPr>
          <w:lang w:eastAsia="ar-SA"/>
        </w:rPr>
      </w:pPr>
      <w:r w:rsidRPr="004B1021">
        <w:rPr>
          <w:lang w:eastAsia="ar-SA"/>
        </w:rPr>
        <w:t>Федеральный закон от29.12.2012 №273-ФЗ «Об образовании в Российской Федерации»;</w:t>
      </w:r>
    </w:p>
    <w:p w:rsidR="009511F9" w:rsidRPr="004B1021" w:rsidRDefault="009511F9" w:rsidP="009511F9">
      <w:pPr>
        <w:tabs>
          <w:tab w:val="left" w:pos="662"/>
        </w:tabs>
        <w:suppressAutoHyphens/>
        <w:spacing w:line="266" w:lineRule="exact"/>
        <w:jc w:val="both"/>
        <w:rPr>
          <w:lang w:eastAsia="ar-SA"/>
        </w:rPr>
      </w:pPr>
      <w:r w:rsidRPr="004B1021">
        <w:rPr>
          <w:lang w:eastAsia="ar-SA"/>
        </w:rPr>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w:t>
      </w:r>
    </w:p>
    <w:p w:rsidR="009511F9" w:rsidRPr="004B1021" w:rsidRDefault="009511F9" w:rsidP="009511F9">
      <w:pPr>
        <w:suppressAutoHyphens/>
        <w:ind w:left="662" w:firstLine="58"/>
        <w:jc w:val="both"/>
        <w:rPr>
          <w:lang w:eastAsia="ar-SA"/>
        </w:rPr>
      </w:pPr>
      <w:r w:rsidRPr="004B1021">
        <w:rPr>
          <w:lang w:eastAsia="ar-SA"/>
        </w:rPr>
        <w:t>-    Федеральным государственным образовательным стандартом начального общего образования (Приказ Министерства Просвещения РФ от 31.05.2021 N 286);</w:t>
      </w:r>
    </w:p>
    <w:p w:rsidR="009511F9" w:rsidRPr="004B1021" w:rsidRDefault="009511F9" w:rsidP="009511F9">
      <w:pPr>
        <w:suppressAutoHyphens/>
        <w:ind w:left="662" w:firstLine="58"/>
        <w:jc w:val="both"/>
        <w:rPr>
          <w:lang w:eastAsia="ar-SA"/>
        </w:rPr>
      </w:pPr>
      <w:r w:rsidRPr="004B1021">
        <w:rPr>
          <w:lang w:eastAsia="ar-SA"/>
        </w:rPr>
        <w:t>-    Федеральным государственным образовательным стандартом основного общего образования (Приказ Министерства Просвещения РФ от 05.07.2021 N 64100);</w:t>
      </w:r>
    </w:p>
    <w:p w:rsidR="009511F9" w:rsidRPr="004B1021" w:rsidRDefault="009511F9" w:rsidP="009511F9">
      <w:pPr>
        <w:tabs>
          <w:tab w:val="left" w:pos="662"/>
        </w:tabs>
        <w:suppressAutoHyphens/>
        <w:spacing w:line="266" w:lineRule="exact"/>
        <w:ind w:right="-28"/>
        <w:jc w:val="both"/>
        <w:rPr>
          <w:lang w:eastAsia="ar-SA"/>
        </w:rPr>
      </w:pPr>
    </w:p>
    <w:p w:rsidR="009511F9" w:rsidRPr="004B1021" w:rsidRDefault="009511F9" w:rsidP="009511F9">
      <w:pPr>
        <w:numPr>
          <w:ilvl w:val="0"/>
          <w:numId w:val="7"/>
        </w:numPr>
        <w:tabs>
          <w:tab w:val="left" w:pos="662"/>
        </w:tabs>
        <w:suppressAutoHyphens/>
        <w:spacing w:line="266" w:lineRule="exact"/>
        <w:ind w:left="0" w:right="-28" w:firstLine="709"/>
        <w:jc w:val="both"/>
        <w:rPr>
          <w:lang w:eastAsia="ar-SA"/>
        </w:rPr>
      </w:pPr>
      <w:r w:rsidRPr="004B1021">
        <w:rPr>
          <w:lang w:eastAsia="ar-SA"/>
        </w:rPr>
        <w:t>Примерная основная образовательная программа начального общего образования (ПООП НОО) ФГБУНУ «Институт стратегии развития образования РФ» Одобрено решением федерального учебно-методического объединения по общему образованию</w:t>
      </w:r>
      <w:r w:rsidRPr="004B1021">
        <w:rPr>
          <w:caps/>
          <w:spacing w:val="-5"/>
          <w:lang w:eastAsia="ar-SA"/>
        </w:rPr>
        <w:br/>
      </w:r>
      <w:r w:rsidRPr="004B1021">
        <w:rPr>
          <w:spacing w:val="-5"/>
          <w:lang w:eastAsia="ar-SA"/>
        </w:rPr>
        <w:t>протокол 1/22 от 18.03.2022 г</w:t>
      </w:r>
      <w:r w:rsidRPr="004B1021">
        <w:rPr>
          <w:lang w:eastAsia="ar-SA"/>
        </w:rPr>
        <w:t>;</w:t>
      </w:r>
    </w:p>
    <w:p w:rsidR="009511F9" w:rsidRPr="004B1021" w:rsidRDefault="009511F9" w:rsidP="009511F9">
      <w:pPr>
        <w:numPr>
          <w:ilvl w:val="0"/>
          <w:numId w:val="7"/>
        </w:numPr>
        <w:tabs>
          <w:tab w:val="left" w:pos="662"/>
        </w:tabs>
        <w:suppressAutoHyphens/>
        <w:spacing w:line="266" w:lineRule="exact"/>
        <w:ind w:left="0" w:right="-28" w:firstLine="709"/>
        <w:jc w:val="both"/>
        <w:rPr>
          <w:lang w:eastAsia="ar-SA"/>
        </w:rPr>
      </w:pPr>
      <w:r w:rsidRPr="004B1021">
        <w:rPr>
          <w:lang w:eastAsia="ar-SA"/>
        </w:rPr>
        <w:t>Примерная основная общеобразовательная программа основного общего образования (ПООП ООО) ФГБУНУ «Институт стратегии развития образования РФ» Одобрено решением федерального учебно-методического объединения по общему образованию</w:t>
      </w:r>
      <w:r w:rsidRPr="004B1021">
        <w:rPr>
          <w:caps/>
          <w:spacing w:val="-5"/>
          <w:lang w:eastAsia="ar-SA"/>
        </w:rPr>
        <w:br/>
      </w:r>
      <w:r w:rsidRPr="004B1021">
        <w:rPr>
          <w:spacing w:val="-5"/>
          <w:lang w:eastAsia="ar-SA"/>
        </w:rPr>
        <w:t>протокол 1/22 от 18.03.2022 г</w:t>
      </w:r>
      <w:r w:rsidRPr="004B1021">
        <w:rPr>
          <w:lang w:eastAsia="ar-SA"/>
        </w:rPr>
        <w:t>;;</w:t>
      </w:r>
    </w:p>
    <w:p w:rsidR="009511F9" w:rsidRPr="004B1021" w:rsidRDefault="009511F9" w:rsidP="009511F9">
      <w:pPr>
        <w:numPr>
          <w:ilvl w:val="0"/>
          <w:numId w:val="7"/>
        </w:numPr>
        <w:tabs>
          <w:tab w:val="left" w:pos="662"/>
        </w:tabs>
        <w:suppressAutoHyphens/>
        <w:spacing w:line="266" w:lineRule="exact"/>
        <w:ind w:left="0" w:right="-28" w:firstLine="709"/>
        <w:jc w:val="both"/>
        <w:rPr>
          <w:lang w:eastAsia="ar-SA"/>
        </w:rPr>
      </w:pPr>
      <w:r w:rsidRPr="004B1021">
        <w:rPr>
          <w:lang w:eastAsia="ar-SA"/>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22.03.2021 №115 (с 01.09.2021);</w:t>
      </w:r>
    </w:p>
    <w:p w:rsidR="009511F9" w:rsidRPr="004B1021" w:rsidRDefault="009511F9" w:rsidP="009511F9">
      <w:pPr>
        <w:numPr>
          <w:ilvl w:val="0"/>
          <w:numId w:val="7"/>
        </w:numPr>
        <w:tabs>
          <w:tab w:val="left" w:pos="662"/>
        </w:tabs>
        <w:suppressAutoHyphens/>
        <w:spacing w:line="266" w:lineRule="exact"/>
        <w:ind w:left="0" w:right="-28" w:firstLine="709"/>
        <w:jc w:val="both"/>
        <w:rPr>
          <w:lang w:eastAsia="ar-SA"/>
        </w:rPr>
      </w:pPr>
      <w:r w:rsidRPr="004B1021">
        <w:rPr>
          <w:lang w:eastAsia="ar-SA"/>
        </w:rPr>
        <w:t>Порядком зачета организаций,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утвержденным приказом Министерства науки и высшего образования РФ и Министерства просвещения РФ от 30.07.202 № 845\369;</w:t>
      </w:r>
    </w:p>
    <w:p w:rsidR="009511F9" w:rsidRPr="004B1021" w:rsidRDefault="009511F9" w:rsidP="009511F9">
      <w:pPr>
        <w:numPr>
          <w:ilvl w:val="0"/>
          <w:numId w:val="7"/>
        </w:numPr>
        <w:tabs>
          <w:tab w:val="left" w:pos="662"/>
        </w:tabs>
        <w:suppressAutoHyphens/>
        <w:spacing w:line="266" w:lineRule="exact"/>
        <w:ind w:left="0" w:right="-28" w:firstLine="709"/>
        <w:jc w:val="both"/>
        <w:rPr>
          <w:lang w:eastAsia="ar-SA"/>
        </w:rPr>
      </w:pPr>
      <w:r w:rsidRPr="004B1021">
        <w:rPr>
          <w:lang w:eastAsia="ar-SA"/>
        </w:rPr>
        <w:t>письмо Министерства образования и науки Российской Федерации от 04.03.2010 №03-413 «О методических рекомендациях по реализации элективных курсов»;</w:t>
      </w:r>
    </w:p>
    <w:p w:rsidR="009511F9" w:rsidRPr="004B1021" w:rsidRDefault="009511F9" w:rsidP="009511F9">
      <w:pPr>
        <w:numPr>
          <w:ilvl w:val="0"/>
          <w:numId w:val="7"/>
        </w:numPr>
        <w:tabs>
          <w:tab w:val="left" w:pos="662"/>
        </w:tabs>
        <w:suppressAutoHyphens/>
        <w:spacing w:line="266" w:lineRule="exact"/>
        <w:ind w:left="0" w:right="-28" w:firstLine="709"/>
        <w:jc w:val="both"/>
        <w:rPr>
          <w:lang w:eastAsia="ar-SA"/>
        </w:rPr>
      </w:pPr>
      <w:r w:rsidRPr="004B1021">
        <w:rPr>
          <w:lang w:eastAsia="ar-SA"/>
        </w:rPr>
        <w:t>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№28 (образовательная недельная нагрузка, требования к организации в 1 классе);</w:t>
      </w:r>
    </w:p>
    <w:p w:rsidR="009511F9" w:rsidRPr="004B1021" w:rsidRDefault="009511F9" w:rsidP="009511F9">
      <w:pPr>
        <w:numPr>
          <w:ilvl w:val="0"/>
          <w:numId w:val="7"/>
        </w:numPr>
        <w:tabs>
          <w:tab w:val="left" w:pos="662"/>
        </w:tabs>
        <w:suppressAutoHyphens/>
        <w:spacing w:line="266" w:lineRule="exact"/>
        <w:ind w:left="0" w:right="-28" w:firstLine="709"/>
        <w:jc w:val="both"/>
        <w:rPr>
          <w:lang w:eastAsia="ar-SA"/>
        </w:rPr>
      </w:pPr>
      <w:r w:rsidRPr="004B1021">
        <w:rPr>
          <w:lang w:eastAsia="ar-SA"/>
        </w:rPr>
        <w:t>Санитарными правилами и нормами СанПин 1.2.3685-21 «Гигиенические нормативы и требования к обеспечению безопасности и безвредности для человека факторов среды обитания» от 28.01.2021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предметовна уровне начального общего, основного общего, среднего общего образования).</w:t>
      </w:r>
    </w:p>
    <w:p w:rsidR="009511F9" w:rsidRPr="004B1021" w:rsidRDefault="009511F9" w:rsidP="009511F9">
      <w:pPr>
        <w:suppressAutoHyphens/>
        <w:spacing w:before="4"/>
        <w:ind w:right="-28" w:firstLine="709"/>
        <w:jc w:val="both"/>
        <w:rPr>
          <w:lang w:eastAsia="ar-SA"/>
        </w:rPr>
      </w:pPr>
    </w:p>
    <w:p w:rsidR="009511F9" w:rsidRPr="004B1021" w:rsidRDefault="009511F9" w:rsidP="009511F9">
      <w:pPr>
        <w:suppressAutoHyphens/>
        <w:spacing w:before="1"/>
        <w:ind w:right="-28" w:firstLine="709"/>
        <w:jc w:val="both"/>
        <w:rPr>
          <w:u w:val="single"/>
          <w:lang w:eastAsia="ar-SA"/>
        </w:rPr>
      </w:pPr>
      <w:r w:rsidRPr="004B1021">
        <w:rPr>
          <w:lang w:eastAsia="ar-SA"/>
        </w:rPr>
        <w:t xml:space="preserve">Учебный план является частью образовательной программы школы, разработанной в соответствии с ФГОС и с учетом соответствующих примерных основных образовательных программ начального общего, основного общего образования (далее – ООП НОО, ООП ООО). </w:t>
      </w:r>
    </w:p>
    <w:p w:rsidR="009511F9" w:rsidRPr="004B1021" w:rsidRDefault="009511F9" w:rsidP="009511F9">
      <w:pPr>
        <w:suppressAutoHyphens/>
        <w:ind w:right="-28" w:firstLine="709"/>
        <w:jc w:val="both"/>
        <w:rPr>
          <w:lang w:eastAsia="ar-SA"/>
        </w:rPr>
      </w:pPr>
      <w:r w:rsidRPr="004B1021">
        <w:rPr>
          <w:lang w:eastAsia="ar-SA"/>
        </w:rPr>
        <w:t>В учебном плане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необходимым объемом знаний, универсальными учебными действиями, соответствующим уровнем личностных и общекультурных компетентностей, социально-личностными умениями и навыками, предусмотреннымиФГОС.</w:t>
      </w:r>
    </w:p>
    <w:p w:rsidR="009511F9" w:rsidRPr="004B1021" w:rsidRDefault="009511F9" w:rsidP="009511F9">
      <w:pPr>
        <w:suppressAutoHyphens/>
        <w:ind w:right="-28" w:firstLine="709"/>
        <w:jc w:val="both"/>
        <w:rPr>
          <w:lang w:eastAsia="ar-SA"/>
        </w:rPr>
      </w:pPr>
      <w:r w:rsidRPr="004B1021">
        <w:rPr>
          <w:lang w:eastAsia="ar-SA"/>
        </w:rPr>
        <w:t>Учебный план школы формируется в соответствии с действующими нормативами и потребностями обучающихся и их родителей (законных представителей). Распределена годовая нагрузку в течение учебного года, использован модульный подход, учтены принципы дифференциации и вариативности.</w:t>
      </w:r>
    </w:p>
    <w:p w:rsidR="009511F9" w:rsidRPr="004B1021" w:rsidRDefault="009511F9" w:rsidP="009511F9">
      <w:pPr>
        <w:suppressAutoHyphens/>
        <w:ind w:right="-28" w:firstLine="709"/>
        <w:jc w:val="both"/>
        <w:rPr>
          <w:lang w:eastAsia="ar-SA"/>
        </w:rPr>
      </w:pPr>
      <w:r w:rsidRPr="004B1021">
        <w:rPr>
          <w:lang w:eastAsia="ar-SA"/>
        </w:rPr>
        <w:t>Учебный план составлен в соответствии с целями и задачами школы и направлен на формирование у обучающихся широкого научного кругозора, общекультурных интересов, личностно-профессиональной направленности и готовности к профессионально-личностному самоопределению.</w:t>
      </w:r>
    </w:p>
    <w:p w:rsidR="009511F9" w:rsidRPr="004B1021" w:rsidRDefault="009511F9" w:rsidP="009511F9">
      <w:pPr>
        <w:suppressAutoHyphens/>
        <w:ind w:right="-28" w:firstLine="709"/>
        <w:jc w:val="both"/>
        <w:rPr>
          <w:lang w:eastAsia="ar-SA"/>
        </w:rPr>
      </w:pPr>
    </w:p>
    <w:p w:rsidR="009511F9" w:rsidRPr="004B1021" w:rsidRDefault="009511F9" w:rsidP="009511F9">
      <w:pPr>
        <w:numPr>
          <w:ilvl w:val="1"/>
          <w:numId w:val="8"/>
        </w:numPr>
        <w:tabs>
          <w:tab w:val="clear" w:pos="0"/>
          <w:tab w:val="num" w:pos="-274"/>
          <w:tab w:val="left" w:pos="1442"/>
        </w:tabs>
        <w:suppressAutoHyphens/>
        <w:spacing w:line="274" w:lineRule="exact"/>
        <w:ind w:left="0" w:right="-28" w:firstLine="709"/>
        <w:jc w:val="both"/>
        <w:outlineLvl w:val="1"/>
        <w:rPr>
          <w:b/>
          <w:bCs/>
          <w:lang w:eastAsia="ar-SA"/>
        </w:rPr>
      </w:pPr>
      <w:r w:rsidRPr="004B1021">
        <w:rPr>
          <w:b/>
          <w:bCs/>
          <w:lang w:eastAsia="ar-SA"/>
        </w:rPr>
        <w:t>Реализуемые основные общеобразовательныепрограммы</w:t>
      </w:r>
    </w:p>
    <w:p w:rsidR="009511F9" w:rsidRPr="004B1021" w:rsidRDefault="009511F9" w:rsidP="009511F9">
      <w:pPr>
        <w:suppressAutoHyphens/>
        <w:ind w:right="-28" w:firstLine="709"/>
        <w:jc w:val="both"/>
        <w:rPr>
          <w:lang w:eastAsia="ar-SA"/>
        </w:rPr>
      </w:pPr>
      <w:r w:rsidRPr="004B1021">
        <w:rPr>
          <w:lang w:eastAsia="ar-SA"/>
        </w:rPr>
        <w:t>МОБУ «Прибрежная ООШ» (согласно Лицензии на право ведения образовательной деятельности, регистрационный номер №2506-5 от 03.03.2016, серия 56 ЛО1 №0004803) имеет право образовательной деятельности по следующим уровням общего образования:</w:t>
      </w:r>
    </w:p>
    <w:p w:rsidR="009511F9" w:rsidRPr="004B1021" w:rsidRDefault="009511F9" w:rsidP="009511F9">
      <w:pPr>
        <w:suppressAutoHyphens/>
        <w:spacing w:before="6"/>
        <w:ind w:right="-28" w:firstLine="709"/>
        <w:rPr>
          <w:lang w:eastAsia="ar-SA"/>
        </w:rPr>
      </w:pPr>
    </w:p>
    <w:tbl>
      <w:tblPr>
        <w:tblW w:w="0" w:type="auto"/>
        <w:tblInd w:w="189" w:type="dxa"/>
        <w:tblLayout w:type="fixed"/>
        <w:tblLook w:val="0000" w:firstRow="0" w:lastRow="0" w:firstColumn="0" w:lastColumn="0" w:noHBand="0" w:noVBand="0"/>
      </w:tblPr>
      <w:tblGrid>
        <w:gridCol w:w="906"/>
        <w:gridCol w:w="5473"/>
        <w:gridCol w:w="3189"/>
        <w:gridCol w:w="25"/>
      </w:tblGrid>
      <w:tr w:rsidR="009511F9" w:rsidRPr="004B1021" w:rsidTr="009511F9">
        <w:trPr>
          <w:gridAfter w:val="1"/>
          <w:wAfter w:w="25" w:type="dxa"/>
          <w:trHeight w:val="277"/>
        </w:trPr>
        <w:tc>
          <w:tcPr>
            <w:tcW w:w="9568" w:type="dxa"/>
            <w:gridSpan w:val="3"/>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9511F9" w:rsidP="009511F9">
            <w:pPr>
              <w:suppressAutoHyphens/>
              <w:snapToGrid w:val="0"/>
              <w:spacing w:line="258" w:lineRule="exact"/>
              <w:ind w:right="-28"/>
              <w:jc w:val="center"/>
              <w:rPr>
                <w:lang w:eastAsia="ar-SA"/>
              </w:rPr>
            </w:pPr>
            <w:r w:rsidRPr="004B1021">
              <w:rPr>
                <w:lang w:eastAsia="ar-SA"/>
              </w:rPr>
              <w:t>Общее образование</w:t>
            </w:r>
          </w:p>
        </w:tc>
      </w:tr>
      <w:tr w:rsidR="009511F9" w:rsidRPr="004B1021" w:rsidTr="009511F9">
        <w:trPr>
          <w:trHeight w:val="827"/>
        </w:trPr>
        <w:tc>
          <w:tcPr>
            <w:tcW w:w="906"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spacing w:line="268" w:lineRule="exact"/>
              <w:ind w:right="-28"/>
              <w:jc w:val="center"/>
              <w:rPr>
                <w:lang w:eastAsia="ar-SA"/>
              </w:rPr>
            </w:pPr>
            <w:r w:rsidRPr="004B1021">
              <w:rPr>
                <w:lang w:eastAsia="ar-SA"/>
              </w:rPr>
              <w:t>№</w:t>
            </w:r>
          </w:p>
        </w:tc>
        <w:tc>
          <w:tcPr>
            <w:tcW w:w="5473"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spacing w:line="268" w:lineRule="exact"/>
              <w:ind w:right="-28"/>
              <w:jc w:val="center"/>
              <w:rPr>
                <w:lang w:eastAsia="ar-SA"/>
              </w:rPr>
            </w:pPr>
            <w:r w:rsidRPr="004B1021">
              <w:rPr>
                <w:lang w:eastAsia="ar-SA"/>
              </w:rPr>
              <w:t>Уровень образования</w:t>
            </w:r>
          </w:p>
        </w:tc>
        <w:tc>
          <w:tcPr>
            <w:tcW w:w="3214" w:type="dxa"/>
            <w:gridSpan w:val="2"/>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9511F9" w:rsidP="009511F9">
            <w:pPr>
              <w:suppressAutoHyphens/>
              <w:snapToGrid w:val="0"/>
              <w:ind w:right="-28"/>
              <w:jc w:val="center"/>
              <w:rPr>
                <w:lang w:eastAsia="ar-SA"/>
              </w:rPr>
            </w:pPr>
            <w:r w:rsidRPr="004B1021">
              <w:rPr>
                <w:lang w:eastAsia="ar-SA"/>
              </w:rPr>
              <w:t>Нормативный срок освоения образовательной</w:t>
            </w:r>
          </w:p>
          <w:p w:rsidR="009511F9" w:rsidRPr="004B1021" w:rsidRDefault="009511F9" w:rsidP="009511F9">
            <w:pPr>
              <w:suppressAutoHyphens/>
              <w:spacing w:line="264" w:lineRule="exact"/>
              <w:ind w:right="-28"/>
              <w:jc w:val="center"/>
              <w:rPr>
                <w:lang w:eastAsia="ar-SA"/>
              </w:rPr>
            </w:pPr>
            <w:r w:rsidRPr="004B1021">
              <w:rPr>
                <w:lang w:eastAsia="ar-SA"/>
              </w:rPr>
              <w:t>программы*</w:t>
            </w:r>
          </w:p>
        </w:tc>
      </w:tr>
      <w:tr w:rsidR="009511F9" w:rsidRPr="004B1021" w:rsidTr="009511F9">
        <w:trPr>
          <w:trHeight w:val="276"/>
        </w:trPr>
        <w:tc>
          <w:tcPr>
            <w:tcW w:w="906"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spacing w:line="256" w:lineRule="exact"/>
              <w:ind w:right="-28" w:firstLine="709"/>
              <w:rPr>
                <w:lang w:eastAsia="ar-SA"/>
              </w:rPr>
            </w:pPr>
            <w:r w:rsidRPr="004B1021">
              <w:rPr>
                <w:lang w:eastAsia="ar-SA"/>
              </w:rPr>
              <w:t>1</w:t>
            </w:r>
          </w:p>
        </w:tc>
        <w:tc>
          <w:tcPr>
            <w:tcW w:w="5473"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spacing w:line="256" w:lineRule="exact"/>
              <w:ind w:right="-28"/>
              <w:jc w:val="center"/>
              <w:rPr>
                <w:lang w:eastAsia="ar-SA"/>
              </w:rPr>
            </w:pPr>
            <w:r w:rsidRPr="004B1021">
              <w:rPr>
                <w:lang w:eastAsia="ar-SA"/>
              </w:rPr>
              <w:t>Начальное общее образование (I-IV кл.)</w:t>
            </w:r>
          </w:p>
        </w:tc>
        <w:tc>
          <w:tcPr>
            <w:tcW w:w="3214" w:type="dxa"/>
            <w:gridSpan w:val="2"/>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9511F9" w:rsidP="009511F9">
            <w:pPr>
              <w:suppressAutoHyphens/>
              <w:snapToGrid w:val="0"/>
              <w:spacing w:line="256" w:lineRule="exact"/>
              <w:ind w:right="-28"/>
              <w:jc w:val="center"/>
              <w:rPr>
                <w:lang w:eastAsia="ar-SA"/>
              </w:rPr>
            </w:pPr>
            <w:r w:rsidRPr="004B1021">
              <w:rPr>
                <w:lang w:eastAsia="ar-SA"/>
              </w:rPr>
              <w:t>4 года</w:t>
            </w:r>
          </w:p>
        </w:tc>
      </w:tr>
      <w:tr w:rsidR="009511F9" w:rsidRPr="004B1021" w:rsidTr="009511F9">
        <w:trPr>
          <w:trHeight w:val="275"/>
        </w:trPr>
        <w:tc>
          <w:tcPr>
            <w:tcW w:w="906"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spacing w:line="256" w:lineRule="exact"/>
              <w:ind w:right="-28" w:firstLine="709"/>
              <w:rPr>
                <w:lang w:eastAsia="ar-SA"/>
              </w:rPr>
            </w:pPr>
            <w:r w:rsidRPr="004B1021">
              <w:rPr>
                <w:lang w:eastAsia="ar-SA"/>
              </w:rPr>
              <w:t>2</w:t>
            </w:r>
          </w:p>
        </w:tc>
        <w:tc>
          <w:tcPr>
            <w:tcW w:w="5473"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spacing w:line="256" w:lineRule="exact"/>
              <w:ind w:right="-28"/>
              <w:jc w:val="center"/>
              <w:rPr>
                <w:lang w:eastAsia="ar-SA"/>
              </w:rPr>
            </w:pPr>
            <w:r w:rsidRPr="004B1021">
              <w:rPr>
                <w:lang w:eastAsia="ar-SA"/>
              </w:rPr>
              <w:t>Основное общее образование (V–IX кл.)</w:t>
            </w:r>
          </w:p>
        </w:tc>
        <w:tc>
          <w:tcPr>
            <w:tcW w:w="3214" w:type="dxa"/>
            <w:gridSpan w:val="2"/>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9511F9" w:rsidP="009511F9">
            <w:pPr>
              <w:suppressAutoHyphens/>
              <w:snapToGrid w:val="0"/>
              <w:spacing w:line="256" w:lineRule="exact"/>
              <w:ind w:right="-28"/>
              <w:jc w:val="center"/>
              <w:rPr>
                <w:lang w:eastAsia="ar-SA"/>
              </w:rPr>
            </w:pPr>
            <w:r w:rsidRPr="004B1021">
              <w:rPr>
                <w:lang w:eastAsia="ar-SA"/>
              </w:rPr>
              <w:t>5 лет</w:t>
            </w:r>
          </w:p>
        </w:tc>
      </w:tr>
    </w:tbl>
    <w:p w:rsidR="009511F9" w:rsidRPr="004B1021" w:rsidRDefault="009511F9" w:rsidP="009511F9">
      <w:pPr>
        <w:suppressAutoHyphens/>
        <w:ind w:right="-28" w:firstLine="709"/>
        <w:rPr>
          <w:lang w:eastAsia="ar-SA"/>
        </w:rPr>
      </w:pPr>
    </w:p>
    <w:p w:rsidR="009511F9" w:rsidRPr="004B1021" w:rsidRDefault="009511F9" w:rsidP="009511F9">
      <w:pPr>
        <w:numPr>
          <w:ilvl w:val="1"/>
          <w:numId w:val="8"/>
        </w:numPr>
        <w:tabs>
          <w:tab w:val="clear" w:pos="0"/>
          <w:tab w:val="num" w:pos="-274"/>
          <w:tab w:val="left" w:pos="1442"/>
        </w:tabs>
        <w:suppressAutoHyphens/>
        <w:spacing w:line="274" w:lineRule="exact"/>
        <w:ind w:left="0" w:right="-28" w:firstLine="709"/>
        <w:jc w:val="both"/>
        <w:outlineLvl w:val="1"/>
        <w:rPr>
          <w:b/>
          <w:bCs/>
          <w:lang w:eastAsia="ar-SA"/>
        </w:rPr>
      </w:pPr>
      <w:r w:rsidRPr="004B1021">
        <w:rPr>
          <w:b/>
          <w:bCs/>
          <w:lang w:eastAsia="ar-SA"/>
        </w:rPr>
        <w:t>Режим работы общеобразовательногоучреждения:</w:t>
      </w:r>
    </w:p>
    <w:p w:rsidR="009511F9" w:rsidRPr="004B1021" w:rsidRDefault="009511F9" w:rsidP="009511F9">
      <w:pPr>
        <w:suppressAutoHyphens/>
        <w:ind w:right="-28" w:firstLine="709"/>
        <w:jc w:val="both"/>
        <w:rPr>
          <w:lang w:eastAsia="ar-SA"/>
        </w:rPr>
      </w:pPr>
      <w:r w:rsidRPr="004B1021">
        <w:rPr>
          <w:lang w:eastAsia="ar-SA"/>
        </w:rPr>
        <w:t>Учебный план МОБУ «Прибрежная ООШ» на 2022/2023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(далее – СанПиН 2.4.2.2821-10)ипредусматривает:</w:t>
      </w:r>
    </w:p>
    <w:p w:rsidR="009511F9" w:rsidRPr="004B1021" w:rsidRDefault="009511F9" w:rsidP="009511F9">
      <w:pPr>
        <w:numPr>
          <w:ilvl w:val="0"/>
          <w:numId w:val="7"/>
        </w:numPr>
        <w:tabs>
          <w:tab w:val="left" w:pos="662"/>
        </w:tabs>
        <w:suppressAutoHyphens/>
        <w:spacing w:line="286" w:lineRule="exact"/>
        <w:ind w:left="0" w:right="-28" w:firstLine="709"/>
        <w:jc w:val="both"/>
        <w:rPr>
          <w:lang w:eastAsia="ar-SA"/>
        </w:rPr>
      </w:pPr>
      <w:r w:rsidRPr="004B1021">
        <w:rPr>
          <w:lang w:eastAsia="ar-SA"/>
        </w:rPr>
        <w:t>продолжительность учебной недели 5 дней – для учащихся I–IXклассов.</w:t>
      </w:r>
    </w:p>
    <w:p w:rsidR="009511F9" w:rsidRPr="004B1021" w:rsidRDefault="009511F9" w:rsidP="009511F9">
      <w:pPr>
        <w:suppressAutoHyphens/>
        <w:ind w:right="-28" w:firstLine="709"/>
        <w:jc w:val="both"/>
        <w:rPr>
          <w:lang w:eastAsia="ar-SA"/>
        </w:rPr>
      </w:pPr>
      <w:r w:rsidRPr="004B1021">
        <w:rPr>
          <w:lang w:eastAsia="ar-SA"/>
        </w:rPr>
        <w:t>Организация обучения в условиях пятидневной рабочей недели в I-IX классах осуществляется при использовании учебной и внеурочной деятельности в соответствии с образовательной программой школы.</w:t>
      </w:r>
    </w:p>
    <w:p w:rsidR="009511F9" w:rsidRPr="004B1021" w:rsidRDefault="009511F9" w:rsidP="009511F9">
      <w:pPr>
        <w:numPr>
          <w:ilvl w:val="1"/>
          <w:numId w:val="8"/>
        </w:numPr>
        <w:tabs>
          <w:tab w:val="clear" w:pos="0"/>
          <w:tab w:val="num" w:pos="-274"/>
          <w:tab w:val="left" w:pos="1442"/>
        </w:tabs>
        <w:suppressAutoHyphens/>
        <w:spacing w:line="274" w:lineRule="exact"/>
        <w:ind w:left="0" w:right="-28" w:firstLine="709"/>
        <w:jc w:val="both"/>
        <w:outlineLvl w:val="1"/>
        <w:rPr>
          <w:b/>
          <w:bCs/>
          <w:lang w:eastAsia="ar-SA"/>
        </w:rPr>
      </w:pPr>
      <w:r w:rsidRPr="004B1021">
        <w:rPr>
          <w:b/>
          <w:bCs/>
          <w:lang w:eastAsia="ar-SA"/>
        </w:rPr>
        <w:t>Продолжительность учебногогода:</w:t>
      </w:r>
    </w:p>
    <w:p w:rsidR="009511F9" w:rsidRPr="004B1021" w:rsidRDefault="009511F9" w:rsidP="009511F9">
      <w:pPr>
        <w:suppressAutoHyphens/>
        <w:ind w:right="-28" w:firstLine="709"/>
        <w:jc w:val="both"/>
        <w:rPr>
          <w:lang w:eastAsia="ar-SA"/>
        </w:rPr>
      </w:pPr>
      <w:r w:rsidRPr="004B1021">
        <w:rPr>
          <w:lang w:eastAsia="ar-SA"/>
        </w:rPr>
        <w:t>В соответствии с учебным планом устанавливается следующая продолжительность учебного года:</w:t>
      </w:r>
    </w:p>
    <w:p w:rsidR="009511F9" w:rsidRPr="004B1021" w:rsidRDefault="009511F9" w:rsidP="009511F9">
      <w:pPr>
        <w:tabs>
          <w:tab w:val="left" w:pos="662"/>
          <w:tab w:val="left" w:pos="2135"/>
        </w:tabs>
        <w:suppressAutoHyphens/>
        <w:ind w:left="709" w:right="-28"/>
        <w:jc w:val="both"/>
        <w:rPr>
          <w:lang w:eastAsia="ar-SA"/>
        </w:rPr>
      </w:pPr>
      <w:r w:rsidRPr="004B1021">
        <w:rPr>
          <w:lang w:eastAsia="ar-SA"/>
        </w:rPr>
        <w:t>- Iкласс</w:t>
      </w:r>
      <w:r w:rsidRPr="004B1021">
        <w:rPr>
          <w:lang w:eastAsia="ar-SA"/>
        </w:rPr>
        <w:tab/>
        <w:t>– 33 учебныенедели;</w:t>
      </w:r>
    </w:p>
    <w:p w:rsidR="009511F9" w:rsidRPr="004B1021" w:rsidRDefault="009511F9" w:rsidP="009511F9">
      <w:pPr>
        <w:tabs>
          <w:tab w:val="left" w:pos="662"/>
          <w:tab w:val="left" w:pos="2135"/>
        </w:tabs>
        <w:suppressAutoHyphens/>
        <w:ind w:left="709" w:right="-28"/>
        <w:jc w:val="both"/>
        <w:rPr>
          <w:lang w:eastAsia="ar-SA"/>
        </w:rPr>
      </w:pPr>
      <w:r w:rsidRPr="004B1021">
        <w:rPr>
          <w:lang w:eastAsia="ar-SA"/>
        </w:rPr>
        <w:t>- II-IV классы – не менее 34 учебных недель;</w:t>
      </w:r>
    </w:p>
    <w:p w:rsidR="009511F9" w:rsidRPr="004B1021" w:rsidRDefault="009511F9" w:rsidP="009511F9">
      <w:pPr>
        <w:tabs>
          <w:tab w:val="left" w:pos="662"/>
          <w:tab w:val="left" w:pos="2135"/>
        </w:tabs>
        <w:suppressAutoHyphens/>
        <w:ind w:left="709" w:right="-28"/>
        <w:jc w:val="both"/>
        <w:rPr>
          <w:lang w:eastAsia="ar-SA"/>
        </w:rPr>
      </w:pPr>
      <w:r w:rsidRPr="004B1021">
        <w:rPr>
          <w:lang w:eastAsia="ar-SA"/>
        </w:rPr>
        <w:t xml:space="preserve">- V-IX классы – не менее 34 учебных недель (не включая летний экзаменационный период в </w:t>
      </w:r>
      <w:r w:rsidRPr="004B1021">
        <w:rPr>
          <w:spacing w:val="-3"/>
          <w:lang w:eastAsia="ar-SA"/>
        </w:rPr>
        <w:t>IX</w:t>
      </w:r>
      <w:r w:rsidRPr="004B1021">
        <w:rPr>
          <w:lang w:eastAsia="ar-SA"/>
        </w:rPr>
        <w:t>классах).</w:t>
      </w:r>
    </w:p>
    <w:p w:rsidR="009511F9" w:rsidRPr="004B1021" w:rsidRDefault="009511F9" w:rsidP="009511F9">
      <w:pPr>
        <w:suppressAutoHyphens/>
        <w:ind w:right="-28" w:firstLine="709"/>
        <w:jc w:val="both"/>
        <w:rPr>
          <w:lang w:eastAsia="ar-SA"/>
        </w:rPr>
      </w:pPr>
      <w:r w:rsidRPr="004B1021">
        <w:rPr>
          <w:lang w:eastAsia="ar-SA"/>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9511F9" w:rsidRPr="004B1021" w:rsidRDefault="009511F9" w:rsidP="009511F9">
      <w:pPr>
        <w:tabs>
          <w:tab w:val="left" w:pos="662"/>
          <w:tab w:val="left" w:pos="2135"/>
        </w:tabs>
        <w:suppressAutoHyphens/>
        <w:ind w:left="709" w:right="-28"/>
        <w:jc w:val="both"/>
        <w:rPr>
          <w:b/>
          <w:i/>
          <w:lang w:eastAsia="ar-SA"/>
        </w:rPr>
      </w:pPr>
      <w:r w:rsidRPr="004B1021">
        <w:rPr>
          <w:b/>
          <w:i/>
          <w:lang w:eastAsia="ar-SA"/>
        </w:rPr>
        <w:t>Регламентирование образовательного процесса на учебный год</w:t>
      </w:r>
    </w:p>
    <w:p w:rsidR="009511F9" w:rsidRPr="004B1021" w:rsidRDefault="009511F9" w:rsidP="009511F9">
      <w:pPr>
        <w:tabs>
          <w:tab w:val="left" w:pos="662"/>
          <w:tab w:val="left" w:pos="2135"/>
        </w:tabs>
        <w:suppressAutoHyphens/>
        <w:ind w:left="1069" w:right="-28"/>
        <w:jc w:val="both"/>
        <w:rPr>
          <w:lang w:eastAsia="ar-SA"/>
        </w:rPr>
      </w:pPr>
      <w:r w:rsidRPr="004B1021">
        <w:rPr>
          <w:lang w:eastAsia="ar-SA"/>
        </w:rPr>
        <w:t>1четверть: с 01.09.2022 по 28.10.2022</w:t>
      </w:r>
    </w:p>
    <w:p w:rsidR="009511F9" w:rsidRPr="004B1021" w:rsidRDefault="009511F9" w:rsidP="009511F9">
      <w:pPr>
        <w:tabs>
          <w:tab w:val="left" w:pos="662"/>
          <w:tab w:val="left" w:pos="2135"/>
        </w:tabs>
        <w:suppressAutoHyphens/>
        <w:ind w:left="1041" w:right="-28"/>
        <w:jc w:val="both"/>
        <w:rPr>
          <w:lang w:eastAsia="ar-SA"/>
        </w:rPr>
      </w:pPr>
      <w:r w:rsidRPr="004B1021">
        <w:rPr>
          <w:lang w:eastAsia="ar-SA"/>
        </w:rPr>
        <w:t>2четверть: с 07.11.2022 по 29.12.2022</w:t>
      </w:r>
    </w:p>
    <w:p w:rsidR="009511F9" w:rsidRPr="004B1021" w:rsidRDefault="009511F9" w:rsidP="009511F9">
      <w:pPr>
        <w:tabs>
          <w:tab w:val="left" w:pos="662"/>
          <w:tab w:val="left" w:pos="2135"/>
        </w:tabs>
        <w:suppressAutoHyphens/>
        <w:ind w:left="1041" w:right="-28"/>
        <w:jc w:val="both"/>
        <w:rPr>
          <w:lang w:eastAsia="ar-SA"/>
        </w:rPr>
      </w:pPr>
      <w:r w:rsidRPr="004B1021">
        <w:rPr>
          <w:lang w:eastAsia="ar-SA"/>
        </w:rPr>
        <w:t>3четверть: с 10.01.2023 по 24.03.2023</w:t>
      </w:r>
    </w:p>
    <w:p w:rsidR="009511F9" w:rsidRPr="004B1021" w:rsidRDefault="009511F9" w:rsidP="009511F9">
      <w:pPr>
        <w:tabs>
          <w:tab w:val="left" w:pos="662"/>
          <w:tab w:val="left" w:pos="2135"/>
        </w:tabs>
        <w:suppressAutoHyphens/>
        <w:ind w:left="1041" w:right="-28"/>
        <w:jc w:val="both"/>
        <w:rPr>
          <w:lang w:eastAsia="ar-SA"/>
        </w:rPr>
      </w:pPr>
      <w:r w:rsidRPr="004B1021">
        <w:rPr>
          <w:lang w:eastAsia="ar-SA"/>
        </w:rPr>
        <w:t>4четверть: с 04.04.2023 по 31.05.2023</w:t>
      </w:r>
    </w:p>
    <w:p w:rsidR="009511F9" w:rsidRPr="004B1021" w:rsidRDefault="009511F9" w:rsidP="009511F9">
      <w:pPr>
        <w:tabs>
          <w:tab w:val="left" w:pos="662"/>
          <w:tab w:val="left" w:pos="2135"/>
        </w:tabs>
        <w:suppressAutoHyphens/>
        <w:ind w:left="1041" w:right="-28" w:hanging="360"/>
        <w:jc w:val="both"/>
        <w:rPr>
          <w:lang w:eastAsia="ar-SA"/>
        </w:rPr>
      </w:pPr>
      <w:r w:rsidRPr="004B1021">
        <w:rPr>
          <w:lang w:eastAsia="ar-SA"/>
        </w:rPr>
        <w:t>для обучающихся первого класса в течение учебного года устанавливаются дополнительные каникулы с 13.02.2023 по 19.02.23г.</w:t>
      </w:r>
    </w:p>
    <w:p w:rsidR="009511F9" w:rsidRPr="004B1021" w:rsidRDefault="009511F9" w:rsidP="009511F9">
      <w:pPr>
        <w:tabs>
          <w:tab w:val="left" w:pos="662"/>
          <w:tab w:val="left" w:pos="2135"/>
        </w:tabs>
        <w:suppressAutoHyphens/>
        <w:ind w:left="1069" w:right="-28"/>
        <w:jc w:val="both"/>
        <w:rPr>
          <w:lang w:eastAsia="ar-SA"/>
        </w:rPr>
      </w:pPr>
    </w:p>
    <w:p w:rsidR="009511F9" w:rsidRPr="004B1021" w:rsidRDefault="009511F9" w:rsidP="009511F9">
      <w:pPr>
        <w:suppressAutoHyphens/>
        <w:spacing w:line="100" w:lineRule="atLeast"/>
        <w:ind w:right="-28" w:firstLine="709"/>
        <w:jc w:val="both"/>
        <w:rPr>
          <w:lang w:eastAsia="ar-SA"/>
        </w:rPr>
      </w:pPr>
      <w:r w:rsidRPr="004B1021">
        <w:rPr>
          <w:lang w:eastAsia="ar-SA"/>
        </w:rPr>
        <w:t xml:space="preserve">Количество часов, отведенных на освоение обучающимися учебного плана школы,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установленную СанПиН 1.2.3685-21 </w:t>
      </w:r>
    </w:p>
    <w:p w:rsidR="009511F9" w:rsidRPr="004B1021" w:rsidRDefault="009511F9" w:rsidP="009511F9">
      <w:pPr>
        <w:suppressAutoHyphens/>
        <w:spacing w:before="1" w:line="100" w:lineRule="atLeast"/>
        <w:ind w:right="-28" w:firstLine="709"/>
        <w:jc w:val="both"/>
        <w:rPr>
          <w:lang w:eastAsia="ar-SA"/>
        </w:rPr>
      </w:pPr>
      <w:r w:rsidRPr="004B1021">
        <w:rPr>
          <w:lang w:eastAsia="ar-SA"/>
        </w:rP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9511F9" w:rsidRPr="004B1021" w:rsidRDefault="009511F9" w:rsidP="009511F9">
      <w:pPr>
        <w:numPr>
          <w:ilvl w:val="0"/>
          <w:numId w:val="9"/>
        </w:numPr>
        <w:tabs>
          <w:tab w:val="left" w:pos="661"/>
          <w:tab w:val="left" w:pos="662"/>
        </w:tabs>
        <w:suppressAutoHyphens/>
        <w:spacing w:line="100" w:lineRule="atLeast"/>
        <w:ind w:left="0" w:right="-28" w:firstLine="709"/>
        <w:rPr>
          <w:lang w:eastAsia="ar-SA"/>
        </w:rPr>
      </w:pPr>
      <w:r w:rsidRPr="004B1021">
        <w:rPr>
          <w:lang w:eastAsia="ar-SA"/>
        </w:rPr>
        <w:t>для обучающихся I классов – не превышает 4 уроков, один раз в неделю – не более 5 уроков, за счет урока физическойкультуры;</w:t>
      </w:r>
    </w:p>
    <w:p w:rsidR="009511F9" w:rsidRPr="004B1021" w:rsidRDefault="009511F9" w:rsidP="009511F9">
      <w:pPr>
        <w:numPr>
          <w:ilvl w:val="0"/>
          <w:numId w:val="9"/>
        </w:numPr>
        <w:tabs>
          <w:tab w:val="left" w:pos="661"/>
          <w:tab w:val="left" w:pos="662"/>
        </w:tabs>
        <w:suppressAutoHyphens/>
        <w:spacing w:line="100" w:lineRule="atLeast"/>
        <w:ind w:left="0" w:right="-28" w:firstLine="709"/>
        <w:rPr>
          <w:lang w:eastAsia="ar-SA"/>
        </w:rPr>
      </w:pPr>
      <w:r w:rsidRPr="004B1021">
        <w:rPr>
          <w:lang w:eastAsia="ar-SA"/>
        </w:rPr>
        <w:t>для обучающихся II-IV классов – не более 5 уроков, один раз в неделю – 6 уроков за счет урока физическойкультуры;</w:t>
      </w:r>
    </w:p>
    <w:p w:rsidR="009511F9" w:rsidRPr="004B1021" w:rsidRDefault="009511F9" w:rsidP="009C0FC6">
      <w:pPr>
        <w:numPr>
          <w:ilvl w:val="0"/>
          <w:numId w:val="9"/>
        </w:numPr>
        <w:tabs>
          <w:tab w:val="left" w:pos="661"/>
          <w:tab w:val="left" w:pos="662"/>
        </w:tabs>
        <w:suppressAutoHyphens/>
        <w:spacing w:line="100" w:lineRule="atLeast"/>
        <w:ind w:left="0" w:right="-28" w:firstLine="709"/>
        <w:rPr>
          <w:lang w:eastAsia="ar-SA"/>
        </w:rPr>
      </w:pPr>
      <w:r w:rsidRPr="004B1021">
        <w:rPr>
          <w:lang w:eastAsia="ar-SA"/>
        </w:rPr>
        <w:t>для обучающихся V-VII классов – не более 7уроков.</w:t>
      </w:r>
    </w:p>
    <w:p w:rsidR="009511F9" w:rsidRPr="004B1021" w:rsidRDefault="009511F9" w:rsidP="0085107B">
      <w:pPr>
        <w:tabs>
          <w:tab w:val="left" w:pos="1442"/>
        </w:tabs>
        <w:suppressAutoHyphens/>
        <w:spacing w:before="1" w:line="274" w:lineRule="exact"/>
        <w:ind w:left="709" w:right="-28"/>
        <w:jc w:val="both"/>
        <w:outlineLvl w:val="1"/>
        <w:rPr>
          <w:b/>
          <w:bCs/>
          <w:lang w:eastAsia="ar-SA"/>
        </w:rPr>
      </w:pPr>
      <w:r w:rsidRPr="004B1021">
        <w:rPr>
          <w:b/>
          <w:bCs/>
          <w:lang w:eastAsia="ar-SA"/>
        </w:rPr>
        <w:t xml:space="preserve">  1.5.                  Продолжительность учебнойнедели:</w:t>
      </w:r>
    </w:p>
    <w:p w:rsidR="009511F9" w:rsidRPr="004B1021" w:rsidRDefault="009511F9" w:rsidP="009511F9">
      <w:pPr>
        <w:suppressAutoHyphens/>
        <w:spacing w:line="100" w:lineRule="atLeast"/>
        <w:ind w:right="-28" w:firstLine="709"/>
        <w:jc w:val="both"/>
        <w:rPr>
          <w:lang w:eastAsia="ar-SA"/>
        </w:rPr>
      </w:pPr>
      <w:r w:rsidRPr="004B1021">
        <w:rPr>
          <w:lang w:eastAsia="ar-SA"/>
        </w:rPr>
        <w:t>Учебный план школы:</w:t>
      </w:r>
    </w:p>
    <w:p w:rsidR="009511F9" w:rsidRPr="004B1021" w:rsidRDefault="009511F9" w:rsidP="009511F9">
      <w:pPr>
        <w:numPr>
          <w:ilvl w:val="0"/>
          <w:numId w:val="9"/>
        </w:numPr>
        <w:tabs>
          <w:tab w:val="left" w:pos="662"/>
        </w:tabs>
        <w:suppressAutoHyphens/>
        <w:spacing w:line="100" w:lineRule="atLeast"/>
        <w:ind w:left="0" w:right="-28" w:firstLine="709"/>
        <w:jc w:val="both"/>
        <w:rPr>
          <w:lang w:eastAsia="ar-SA"/>
        </w:rPr>
      </w:pPr>
      <w:r w:rsidRPr="004B1021">
        <w:rPr>
          <w:lang w:eastAsia="ar-SA"/>
        </w:rPr>
        <w:t>определяет максимально допустимую недельную нагрузку при 5-дневной учебной неделе для обучающихся начальной школы: I кл. – 21 ч. в неделю, II-IV кл. – 23 ч. в неделю; при 5–дневной учебной неделе для V-XI классов: V кл. – 29 ч. в неделю, VI  кл. – 30 ч., VII кл. – 32 ч., VIII-IX кл. – 33 ч.</w:t>
      </w:r>
    </w:p>
    <w:p w:rsidR="009511F9" w:rsidRPr="004B1021" w:rsidRDefault="009511F9" w:rsidP="009511F9">
      <w:pPr>
        <w:numPr>
          <w:ilvl w:val="0"/>
          <w:numId w:val="9"/>
        </w:numPr>
        <w:tabs>
          <w:tab w:val="left" w:pos="662"/>
        </w:tabs>
        <w:suppressAutoHyphens/>
        <w:spacing w:line="100" w:lineRule="atLeast"/>
        <w:ind w:left="0" w:right="-28" w:firstLine="709"/>
        <w:jc w:val="both"/>
        <w:rPr>
          <w:lang w:eastAsia="ar-SA"/>
        </w:rPr>
      </w:pPr>
      <w:r w:rsidRPr="004B1021">
        <w:rPr>
          <w:lang w:eastAsia="ar-SA"/>
        </w:rPr>
        <w:t>предусматривает рациональный баланс между обязательной частью и частью, формируемой участниками образовательных отношений (ФГОС ООО – 70% на 0%); Федеральным и Региональным компонентами государственного образовательного стандарта; количество часов, отведенных на преподавание отдельных учебных предметов, не меньше количества часов, определенных в ФГОС.</w:t>
      </w:r>
    </w:p>
    <w:p w:rsidR="00630CF9" w:rsidRPr="004B1021" w:rsidRDefault="009511F9" w:rsidP="009511F9">
      <w:pPr>
        <w:tabs>
          <w:tab w:val="left" w:pos="662"/>
        </w:tabs>
        <w:suppressAutoHyphens/>
        <w:spacing w:line="100" w:lineRule="atLeast"/>
        <w:ind w:right="-28"/>
        <w:jc w:val="both"/>
        <w:rPr>
          <w:lang w:eastAsia="ar-SA"/>
        </w:rPr>
      </w:pPr>
      <w:r w:rsidRPr="004B1021">
        <w:rPr>
          <w:b/>
          <w:i/>
          <w:lang w:eastAsia="ar-SA"/>
        </w:rPr>
        <w:tab/>
        <w:t>Обучение в первом классе</w:t>
      </w:r>
      <w:r w:rsidRPr="004B1021">
        <w:rPr>
          <w:lang w:eastAsia="ar-SA"/>
        </w:rPr>
        <w:t xml:space="preserve"> осуществляется с соблюдением следующих дополнительных требований:                                                                                                                                                           - </w:t>
      </w:r>
      <w:r w:rsidR="00630CF9" w:rsidRPr="004B1021">
        <w:rPr>
          <w:lang w:eastAsia="ar-SA"/>
        </w:rPr>
        <w:t xml:space="preserve">- </w:t>
      </w:r>
      <w:r w:rsidRPr="004B1021">
        <w:rPr>
          <w:lang w:eastAsia="ar-SA"/>
        </w:rPr>
        <w:t xml:space="preserve">учебные занятия проводятся по пятидневной учебной неделе и только в первую смену;                    -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630CF9" w:rsidRPr="004B1021" w:rsidRDefault="00630CF9" w:rsidP="009511F9">
      <w:pPr>
        <w:tabs>
          <w:tab w:val="left" w:pos="662"/>
        </w:tabs>
        <w:suppressAutoHyphens/>
        <w:spacing w:line="100" w:lineRule="atLeast"/>
        <w:ind w:right="-28"/>
        <w:jc w:val="both"/>
        <w:rPr>
          <w:lang w:eastAsia="ar-SA"/>
        </w:rPr>
      </w:pPr>
      <w:r w:rsidRPr="004B1021">
        <w:rPr>
          <w:lang w:eastAsia="ar-SA"/>
        </w:rPr>
        <w:t xml:space="preserve">- </w:t>
      </w:r>
      <w:r w:rsidR="009511F9" w:rsidRPr="004B1021">
        <w:rPr>
          <w:lang w:eastAsia="ar-SA"/>
        </w:rPr>
        <w:t>рекомендуется организация в середине учебного дня динамической паузы продолжи</w:t>
      </w:r>
      <w:r w:rsidRPr="004B1021">
        <w:rPr>
          <w:lang w:eastAsia="ar-SA"/>
        </w:rPr>
        <w:t>тельностью не менее 40 минут;</w:t>
      </w:r>
    </w:p>
    <w:p w:rsidR="009511F9" w:rsidRPr="004B1021" w:rsidRDefault="00630CF9" w:rsidP="009511F9">
      <w:pPr>
        <w:tabs>
          <w:tab w:val="left" w:pos="662"/>
        </w:tabs>
        <w:suppressAutoHyphens/>
        <w:spacing w:line="100" w:lineRule="atLeast"/>
        <w:ind w:right="-28"/>
        <w:jc w:val="both"/>
        <w:rPr>
          <w:lang w:eastAsia="ar-SA"/>
        </w:rPr>
      </w:pPr>
      <w:r w:rsidRPr="004B1021">
        <w:rPr>
          <w:lang w:eastAsia="ar-SA"/>
        </w:rPr>
        <w:t xml:space="preserve">- </w:t>
      </w:r>
      <w:r w:rsidR="009511F9" w:rsidRPr="004B1021">
        <w:rPr>
          <w:lang w:eastAsia="ar-SA"/>
        </w:rPr>
        <w:t>обучение проводится без балльного оценивания знаний о</w:t>
      </w:r>
      <w:r w:rsidRPr="004B1021">
        <w:rPr>
          <w:lang w:eastAsia="ar-SA"/>
        </w:rPr>
        <w:t xml:space="preserve">бучающихся и домашних заданий; </w:t>
      </w:r>
      <w:r w:rsidR="009511F9" w:rsidRPr="004B1021">
        <w:rPr>
          <w:lang w:eastAsia="ar-SA"/>
        </w:rPr>
        <w:t xml:space="preserve">                              - предусмотрены дополнительные недельные каникулы в середине третьей четверти.        </w:t>
      </w:r>
    </w:p>
    <w:p w:rsidR="009511F9" w:rsidRPr="004B1021" w:rsidRDefault="009511F9" w:rsidP="009511F9">
      <w:pPr>
        <w:tabs>
          <w:tab w:val="left" w:pos="662"/>
        </w:tabs>
        <w:suppressAutoHyphens/>
        <w:spacing w:line="100" w:lineRule="atLeast"/>
        <w:ind w:right="-28"/>
        <w:jc w:val="both"/>
        <w:rPr>
          <w:lang w:eastAsia="ar-SA"/>
        </w:rPr>
      </w:pPr>
      <w:r w:rsidRPr="004B1021">
        <w:rPr>
          <w:lang w:eastAsia="ar-SA"/>
        </w:rPr>
        <w:tab/>
        <w:t>Использование «ступенчатого» режима обучения в первом полугодии осуществляется следующим образом. В сентябре-октябре часть уроков проводится в нетрадиционной форме: целевые прогулки, экскурсии, уроки-театрализации, уроки-игры. Содержание нетрадиционных уроков должно быть направлено на развитие и совершенствование движения обучающихся</w:t>
      </w:r>
    </w:p>
    <w:p w:rsidR="009511F9" w:rsidRPr="004B1021" w:rsidRDefault="009511F9" w:rsidP="009511F9">
      <w:pPr>
        <w:suppressAutoHyphens/>
        <w:spacing w:line="100" w:lineRule="atLeast"/>
        <w:ind w:right="-28" w:firstLine="709"/>
        <w:jc w:val="both"/>
        <w:rPr>
          <w:lang w:eastAsia="ar-SA"/>
        </w:rPr>
      </w:pPr>
      <w:r w:rsidRPr="004B1021">
        <w:rPr>
          <w:lang w:eastAsia="ar-SA"/>
        </w:rPr>
        <w:t>Расписание занятий составляется для обязательных уроков, внеурочной деятельности и факультативных занятий (консультаций).</w:t>
      </w:r>
    </w:p>
    <w:p w:rsidR="009511F9" w:rsidRPr="004B1021" w:rsidRDefault="009511F9" w:rsidP="009511F9">
      <w:pPr>
        <w:numPr>
          <w:ilvl w:val="1"/>
          <w:numId w:val="1"/>
        </w:numPr>
        <w:tabs>
          <w:tab w:val="clear" w:pos="720"/>
          <w:tab w:val="num" w:pos="0"/>
          <w:tab w:val="left" w:pos="1442"/>
        </w:tabs>
        <w:suppressAutoHyphens/>
        <w:spacing w:line="274" w:lineRule="exact"/>
        <w:ind w:left="709" w:right="-28" w:hanging="576"/>
        <w:outlineLvl w:val="1"/>
        <w:rPr>
          <w:b/>
          <w:bCs/>
          <w:lang w:eastAsia="ar-SA"/>
        </w:rPr>
      </w:pPr>
      <w:r w:rsidRPr="004B1021">
        <w:rPr>
          <w:b/>
          <w:bCs/>
          <w:lang w:eastAsia="ar-SA"/>
        </w:rPr>
        <w:t xml:space="preserve">        1.6. Требования к объему домашнихзаданий:</w:t>
      </w:r>
    </w:p>
    <w:p w:rsidR="009511F9" w:rsidRPr="004B1021" w:rsidRDefault="009511F9" w:rsidP="009511F9">
      <w:pPr>
        <w:suppressAutoHyphens/>
        <w:ind w:right="-28" w:firstLine="709"/>
        <w:jc w:val="both"/>
        <w:rPr>
          <w:lang w:eastAsia="ar-SA"/>
        </w:rPr>
      </w:pPr>
      <w:r w:rsidRPr="004B1021">
        <w:rPr>
          <w:lang w:eastAsia="ar-SA"/>
        </w:rPr>
        <w:t>Объем домашних заданий (по всем предметам) определяется таким, чтобы затраты времени на его выполнение не превышали (в астрономических часах): во II-III классах – 1,5 ч., в IV-V классах – 2 ч., в VI-VIII классах – 2,5 ч., в IX классе – 3,5 ч.</w:t>
      </w:r>
    </w:p>
    <w:p w:rsidR="009511F9" w:rsidRPr="004B1021" w:rsidRDefault="009511F9" w:rsidP="009511F9">
      <w:pPr>
        <w:suppressAutoHyphens/>
        <w:ind w:right="-28" w:firstLine="709"/>
        <w:jc w:val="both"/>
        <w:rPr>
          <w:b/>
          <w:lang w:eastAsia="ar-SA"/>
        </w:rPr>
      </w:pPr>
      <w:r w:rsidRPr="004B1021">
        <w:rPr>
          <w:b/>
          <w:lang w:eastAsia="ar-SA"/>
        </w:rPr>
        <w:t>1.7. Расписание звонков иперемен:</w:t>
      </w:r>
    </w:p>
    <w:p w:rsidR="009511F9" w:rsidRPr="004B1021" w:rsidRDefault="009511F9" w:rsidP="009511F9">
      <w:pPr>
        <w:suppressAutoHyphens/>
        <w:ind w:right="-28"/>
        <w:jc w:val="both"/>
        <w:rPr>
          <w:lang w:eastAsia="ar-SA"/>
        </w:rPr>
      </w:pPr>
      <w:r w:rsidRPr="004B1021">
        <w:rPr>
          <w:lang w:eastAsia="ar-SA"/>
        </w:rPr>
        <w:t xml:space="preserve">Продолжительность перемен между уроками составляет не менее 10 минут, большие перемены после 2 </w:t>
      </w:r>
      <w:r w:rsidR="00630CF9" w:rsidRPr="004B1021">
        <w:rPr>
          <w:lang w:eastAsia="ar-SA"/>
        </w:rPr>
        <w:t xml:space="preserve">и 3 </w:t>
      </w:r>
      <w:r w:rsidRPr="004B1021">
        <w:rPr>
          <w:lang w:eastAsia="ar-SA"/>
        </w:rPr>
        <w:t>урока продолжительностью 20 минут</w:t>
      </w:r>
    </w:p>
    <w:p w:rsidR="004B1021" w:rsidRDefault="004B1021" w:rsidP="009511F9">
      <w:pPr>
        <w:suppressAutoHyphens/>
        <w:ind w:right="-28" w:firstLine="709"/>
        <w:jc w:val="center"/>
        <w:rPr>
          <w:lang w:eastAsia="ar-SA"/>
        </w:rPr>
      </w:pPr>
    </w:p>
    <w:p w:rsidR="009511F9" w:rsidRPr="004B1021" w:rsidRDefault="009511F9" w:rsidP="009511F9">
      <w:pPr>
        <w:suppressAutoHyphens/>
        <w:ind w:right="-28" w:firstLine="709"/>
        <w:jc w:val="center"/>
        <w:rPr>
          <w:lang w:eastAsia="ar-SA"/>
        </w:rPr>
      </w:pPr>
      <w:r w:rsidRPr="004B1021">
        <w:rPr>
          <w:lang w:eastAsia="ar-SA"/>
        </w:rPr>
        <w:t>Расписание звонков для 1-го класса:</w:t>
      </w:r>
    </w:p>
    <w:p w:rsidR="009511F9" w:rsidRPr="004B1021" w:rsidRDefault="009511F9" w:rsidP="009511F9">
      <w:pPr>
        <w:suppressAutoHyphens/>
        <w:ind w:right="-28" w:firstLine="709"/>
        <w:rPr>
          <w:lang w:eastAsia="ar-SA"/>
        </w:rPr>
      </w:pPr>
    </w:p>
    <w:tbl>
      <w:tblPr>
        <w:tblW w:w="0" w:type="auto"/>
        <w:tblInd w:w="108" w:type="dxa"/>
        <w:tblLayout w:type="fixed"/>
        <w:tblLook w:val="0000" w:firstRow="0" w:lastRow="0" w:firstColumn="0" w:lastColumn="0" w:noHBand="0" w:noVBand="0"/>
      </w:tblPr>
      <w:tblGrid>
        <w:gridCol w:w="958"/>
        <w:gridCol w:w="3189"/>
        <w:gridCol w:w="3210"/>
      </w:tblGrid>
      <w:tr w:rsidR="009511F9" w:rsidRPr="004B1021" w:rsidTr="009511F9">
        <w:tc>
          <w:tcPr>
            <w:tcW w:w="958"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rPr>
                <w:b/>
                <w:lang w:eastAsia="ar-SA"/>
              </w:rPr>
            </w:pPr>
            <w:r w:rsidRPr="004B1021">
              <w:rPr>
                <w:b/>
                <w:lang w:eastAsia="ar-SA"/>
              </w:rPr>
              <w:t>Урок</w:t>
            </w:r>
          </w:p>
        </w:tc>
        <w:tc>
          <w:tcPr>
            <w:tcW w:w="318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b/>
                <w:lang w:eastAsia="ar-SA"/>
              </w:rPr>
            </w:pPr>
            <w:r w:rsidRPr="004B1021">
              <w:rPr>
                <w:b/>
                <w:lang w:eastAsia="ar-SA"/>
              </w:rPr>
              <w:t>Сентябрь – декабрь</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98745C" w:rsidP="009511F9">
            <w:pPr>
              <w:suppressAutoHyphens/>
              <w:snapToGrid w:val="0"/>
              <w:ind w:right="-28" w:firstLine="709"/>
              <w:jc w:val="center"/>
              <w:rPr>
                <w:b/>
                <w:lang w:eastAsia="ar-SA"/>
              </w:rPr>
            </w:pPr>
            <w:r w:rsidRPr="004B1021">
              <w:rPr>
                <w:b/>
                <w:lang w:eastAsia="ar-SA"/>
              </w:rPr>
              <w:t>Январь – май</w:t>
            </w:r>
          </w:p>
        </w:tc>
      </w:tr>
      <w:tr w:rsidR="009511F9" w:rsidRPr="004B1021" w:rsidTr="009511F9">
        <w:tc>
          <w:tcPr>
            <w:tcW w:w="958"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1</w:t>
            </w:r>
          </w:p>
        </w:tc>
        <w:tc>
          <w:tcPr>
            <w:tcW w:w="318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8:30–9:05</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8:30–9:10</w:t>
            </w:r>
          </w:p>
        </w:tc>
      </w:tr>
      <w:tr w:rsidR="009511F9" w:rsidRPr="004B1021" w:rsidTr="009511F9">
        <w:tc>
          <w:tcPr>
            <w:tcW w:w="958"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2</w:t>
            </w:r>
          </w:p>
        </w:tc>
        <w:tc>
          <w:tcPr>
            <w:tcW w:w="318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9:15–9:50</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9:20–10:00</w:t>
            </w:r>
          </w:p>
        </w:tc>
      </w:tr>
      <w:tr w:rsidR="009511F9" w:rsidRPr="004B1021" w:rsidTr="009511F9">
        <w:tc>
          <w:tcPr>
            <w:tcW w:w="958"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3</w:t>
            </w:r>
          </w:p>
        </w:tc>
        <w:tc>
          <w:tcPr>
            <w:tcW w:w="3189" w:type="dxa"/>
            <w:tcBorders>
              <w:top w:val="single" w:sz="4" w:space="0" w:color="000000"/>
              <w:left w:val="single" w:sz="4" w:space="0" w:color="000000"/>
              <w:bottom w:val="single" w:sz="4" w:space="0" w:color="000000"/>
            </w:tcBorders>
            <w:shd w:val="clear" w:color="auto" w:fill="auto"/>
          </w:tcPr>
          <w:p w:rsidR="009511F9" w:rsidRPr="004B1021" w:rsidRDefault="007F2FBB" w:rsidP="009511F9">
            <w:pPr>
              <w:suppressAutoHyphens/>
              <w:snapToGrid w:val="0"/>
              <w:ind w:right="-28" w:firstLine="709"/>
              <w:jc w:val="center"/>
              <w:rPr>
                <w:lang w:eastAsia="ar-SA"/>
              </w:rPr>
            </w:pPr>
            <w:r w:rsidRPr="004B1021">
              <w:rPr>
                <w:lang w:eastAsia="ar-SA"/>
              </w:rPr>
              <w:t>10:00–10:3</w:t>
            </w:r>
            <w:r w:rsidR="009511F9" w:rsidRPr="004B1021">
              <w:rPr>
                <w:lang w:eastAsia="ar-SA"/>
              </w:rPr>
              <w:t>5</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7F2FBB" w:rsidP="009511F9">
            <w:pPr>
              <w:suppressAutoHyphens/>
              <w:snapToGrid w:val="0"/>
              <w:ind w:right="-28" w:firstLine="709"/>
              <w:jc w:val="center"/>
              <w:rPr>
                <w:lang w:eastAsia="ar-SA"/>
              </w:rPr>
            </w:pPr>
            <w:r w:rsidRPr="004B1021">
              <w:rPr>
                <w:lang w:eastAsia="ar-SA"/>
              </w:rPr>
              <w:t>10:10–10:5</w:t>
            </w:r>
            <w:r w:rsidR="009511F9" w:rsidRPr="004B1021">
              <w:rPr>
                <w:lang w:eastAsia="ar-SA"/>
              </w:rPr>
              <w:t>0</w:t>
            </w:r>
          </w:p>
        </w:tc>
      </w:tr>
      <w:tr w:rsidR="009511F9" w:rsidRPr="004B1021" w:rsidTr="009511F9">
        <w:tc>
          <w:tcPr>
            <w:tcW w:w="958"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4</w:t>
            </w:r>
          </w:p>
        </w:tc>
        <w:tc>
          <w:tcPr>
            <w:tcW w:w="3189" w:type="dxa"/>
            <w:tcBorders>
              <w:top w:val="single" w:sz="4" w:space="0" w:color="000000"/>
              <w:left w:val="single" w:sz="4" w:space="0" w:color="000000"/>
              <w:bottom w:val="single" w:sz="4" w:space="0" w:color="000000"/>
            </w:tcBorders>
            <w:shd w:val="clear" w:color="auto" w:fill="auto"/>
          </w:tcPr>
          <w:p w:rsidR="009511F9" w:rsidRPr="004B1021" w:rsidRDefault="007F2FBB" w:rsidP="009511F9">
            <w:pPr>
              <w:suppressAutoHyphens/>
              <w:snapToGrid w:val="0"/>
              <w:ind w:right="-28" w:firstLine="709"/>
              <w:jc w:val="center"/>
              <w:rPr>
                <w:lang w:eastAsia="ar-SA"/>
              </w:rPr>
            </w:pPr>
            <w:r w:rsidRPr="004B1021">
              <w:rPr>
                <w:lang w:eastAsia="ar-SA"/>
              </w:rPr>
              <w:t>10:55–11:3</w:t>
            </w:r>
            <w:r w:rsidR="0098745C" w:rsidRPr="004B1021">
              <w:rPr>
                <w:lang w:eastAsia="ar-SA"/>
              </w:rPr>
              <w:t>0</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7F2FBB" w:rsidP="009511F9">
            <w:pPr>
              <w:suppressAutoHyphens/>
              <w:snapToGrid w:val="0"/>
              <w:ind w:right="-28" w:firstLine="709"/>
              <w:jc w:val="center"/>
              <w:rPr>
                <w:lang w:eastAsia="ar-SA"/>
              </w:rPr>
            </w:pPr>
            <w:r w:rsidRPr="004B1021">
              <w:rPr>
                <w:lang w:eastAsia="ar-SA"/>
              </w:rPr>
              <w:t>11:1</w:t>
            </w:r>
            <w:r w:rsidR="0098745C" w:rsidRPr="004B1021">
              <w:rPr>
                <w:lang w:eastAsia="ar-SA"/>
              </w:rPr>
              <w:t>0</w:t>
            </w:r>
            <w:r w:rsidRPr="004B1021">
              <w:rPr>
                <w:lang w:eastAsia="ar-SA"/>
              </w:rPr>
              <w:t>–11:5</w:t>
            </w:r>
            <w:r w:rsidR="0098745C" w:rsidRPr="004B1021">
              <w:rPr>
                <w:lang w:eastAsia="ar-SA"/>
              </w:rPr>
              <w:t>0</w:t>
            </w:r>
          </w:p>
        </w:tc>
      </w:tr>
    </w:tbl>
    <w:p w:rsidR="009511F9" w:rsidRPr="004B1021" w:rsidRDefault="009511F9" w:rsidP="009511F9">
      <w:pPr>
        <w:suppressAutoHyphens/>
        <w:ind w:right="-28" w:firstLine="709"/>
        <w:rPr>
          <w:lang w:eastAsia="ar-SA"/>
        </w:rPr>
      </w:pPr>
    </w:p>
    <w:p w:rsidR="009511F9" w:rsidRPr="004B1021" w:rsidRDefault="009511F9" w:rsidP="009511F9">
      <w:pPr>
        <w:suppressAutoHyphens/>
        <w:ind w:right="-28" w:firstLine="709"/>
        <w:jc w:val="center"/>
        <w:rPr>
          <w:lang w:eastAsia="ar-SA"/>
        </w:rPr>
      </w:pPr>
      <w:r w:rsidRPr="004B1021">
        <w:rPr>
          <w:lang w:eastAsia="ar-SA"/>
        </w:rPr>
        <w:t>Расписание звонков для 2–9-х классов:</w:t>
      </w:r>
    </w:p>
    <w:tbl>
      <w:tblPr>
        <w:tblW w:w="0" w:type="auto"/>
        <w:tblInd w:w="108" w:type="dxa"/>
        <w:tblLayout w:type="fixed"/>
        <w:tblLook w:val="0000" w:firstRow="0" w:lastRow="0" w:firstColumn="0" w:lastColumn="0" w:noHBand="0" w:noVBand="0"/>
      </w:tblPr>
      <w:tblGrid>
        <w:gridCol w:w="959"/>
        <w:gridCol w:w="3208"/>
      </w:tblGrid>
      <w:tr w:rsidR="009511F9" w:rsidRPr="004B1021" w:rsidTr="009511F9">
        <w:tc>
          <w:tcPr>
            <w:tcW w:w="95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rPr>
                <w:b/>
                <w:lang w:eastAsia="ar-SA"/>
              </w:rPr>
            </w:pPr>
            <w:r w:rsidRPr="004B1021">
              <w:rPr>
                <w:b/>
                <w:lang w:eastAsia="ar-SA"/>
              </w:rPr>
              <w:t>Урок</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9511F9" w:rsidP="009511F9">
            <w:pPr>
              <w:suppressAutoHyphens/>
              <w:snapToGrid w:val="0"/>
              <w:ind w:right="-28" w:firstLine="709"/>
              <w:jc w:val="center"/>
              <w:rPr>
                <w:b/>
                <w:lang w:eastAsia="ar-SA"/>
              </w:rPr>
            </w:pPr>
            <w:r w:rsidRPr="004B1021">
              <w:rPr>
                <w:b/>
                <w:lang w:eastAsia="ar-SA"/>
              </w:rPr>
              <w:t>Первая смена</w:t>
            </w:r>
          </w:p>
        </w:tc>
      </w:tr>
      <w:tr w:rsidR="009511F9" w:rsidRPr="004B1021" w:rsidTr="009511F9">
        <w:tc>
          <w:tcPr>
            <w:tcW w:w="95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8:30–9:10</w:t>
            </w:r>
          </w:p>
        </w:tc>
      </w:tr>
      <w:tr w:rsidR="009511F9" w:rsidRPr="004B1021" w:rsidTr="009511F9">
        <w:tc>
          <w:tcPr>
            <w:tcW w:w="95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9:20–10:00</w:t>
            </w:r>
          </w:p>
        </w:tc>
      </w:tr>
      <w:tr w:rsidR="009511F9" w:rsidRPr="004B1021" w:rsidTr="009511F9">
        <w:tc>
          <w:tcPr>
            <w:tcW w:w="95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8018C3" w:rsidP="009511F9">
            <w:pPr>
              <w:suppressAutoHyphens/>
              <w:snapToGrid w:val="0"/>
              <w:ind w:right="-28" w:firstLine="709"/>
              <w:jc w:val="center"/>
              <w:rPr>
                <w:lang w:eastAsia="ar-SA"/>
              </w:rPr>
            </w:pPr>
            <w:r w:rsidRPr="004B1021">
              <w:rPr>
                <w:lang w:eastAsia="ar-SA"/>
              </w:rPr>
              <w:t>10:10–10:5</w:t>
            </w:r>
            <w:r w:rsidR="009511F9" w:rsidRPr="004B1021">
              <w:rPr>
                <w:lang w:eastAsia="ar-SA"/>
              </w:rPr>
              <w:t>0</w:t>
            </w:r>
          </w:p>
        </w:tc>
      </w:tr>
      <w:tr w:rsidR="009511F9" w:rsidRPr="004B1021" w:rsidTr="009511F9">
        <w:tc>
          <w:tcPr>
            <w:tcW w:w="95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8018C3" w:rsidP="009511F9">
            <w:pPr>
              <w:suppressAutoHyphens/>
              <w:snapToGrid w:val="0"/>
              <w:ind w:right="-28" w:firstLine="709"/>
              <w:jc w:val="center"/>
              <w:rPr>
                <w:lang w:eastAsia="ar-SA"/>
              </w:rPr>
            </w:pPr>
            <w:r w:rsidRPr="004B1021">
              <w:rPr>
                <w:lang w:eastAsia="ar-SA"/>
              </w:rPr>
              <w:t>11:10–11:5</w:t>
            </w:r>
            <w:r w:rsidR="009511F9" w:rsidRPr="004B1021">
              <w:rPr>
                <w:lang w:eastAsia="ar-SA"/>
              </w:rPr>
              <w:t>0</w:t>
            </w:r>
          </w:p>
        </w:tc>
      </w:tr>
      <w:tr w:rsidR="009511F9" w:rsidRPr="004B1021" w:rsidTr="009511F9">
        <w:tc>
          <w:tcPr>
            <w:tcW w:w="95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8018C3" w:rsidP="009511F9">
            <w:pPr>
              <w:suppressAutoHyphens/>
              <w:snapToGrid w:val="0"/>
              <w:ind w:right="-28" w:firstLine="709"/>
              <w:jc w:val="center"/>
              <w:rPr>
                <w:lang w:eastAsia="ar-SA"/>
              </w:rPr>
            </w:pPr>
            <w:r w:rsidRPr="004B1021">
              <w:rPr>
                <w:lang w:eastAsia="ar-SA"/>
              </w:rPr>
              <w:t>12:10–12:5</w:t>
            </w:r>
            <w:r w:rsidR="009511F9" w:rsidRPr="004B1021">
              <w:rPr>
                <w:lang w:eastAsia="ar-SA"/>
              </w:rPr>
              <w:t>0</w:t>
            </w:r>
          </w:p>
        </w:tc>
      </w:tr>
      <w:tr w:rsidR="009511F9" w:rsidRPr="004B1021" w:rsidTr="009511F9">
        <w:tc>
          <w:tcPr>
            <w:tcW w:w="95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8018C3" w:rsidP="009511F9">
            <w:pPr>
              <w:suppressAutoHyphens/>
              <w:snapToGrid w:val="0"/>
              <w:ind w:right="-28" w:firstLine="709"/>
              <w:jc w:val="center"/>
              <w:rPr>
                <w:lang w:eastAsia="ar-SA"/>
              </w:rPr>
            </w:pPr>
            <w:r w:rsidRPr="004B1021">
              <w:rPr>
                <w:lang w:eastAsia="ar-SA"/>
              </w:rPr>
              <w:t>13:00–13:4</w:t>
            </w:r>
            <w:r w:rsidR="009511F9" w:rsidRPr="004B1021">
              <w:rPr>
                <w:lang w:eastAsia="ar-SA"/>
              </w:rPr>
              <w:t>0</w:t>
            </w:r>
          </w:p>
        </w:tc>
      </w:tr>
      <w:tr w:rsidR="009511F9" w:rsidRPr="004B1021" w:rsidTr="009511F9">
        <w:tc>
          <w:tcPr>
            <w:tcW w:w="959" w:type="dxa"/>
            <w:tcBorders>
              <w:top w:val="single" w:sz="4" w:space="0" w:color="000000"/>
              <w:left w:val="single" w:sz="4" w:space="0" w:color="000000"/>
              <w:bottom w:val="single" w:sz="4" w:space="0" w:color="000000"/>
            </w:tcBorders>
            <w:shd w:val="clear" w:color="auto" w:fill="auto"/>
          </w:tcPr>
          <w:p w:rsidR="009511F9" w:rsidRPr="004B1021" w:rsidRDefault="009511F9" w:rsidP="009511F9">
            <w:pPr>
              <w:suppressAutoHyphens/>
              <w:snapToGrid w:val="0"/>
              <w:ind w:right="-28" w:firstLine="709"/>
              <w:jc w:val="center"/>
              <w:rPr>
                <w:lang w:eastAsia="ar-SA"/>
              </w:rPr>
            </w:pPr>
            <w:r w:rsidRPr="004B1021">
              <w:rPr>
                <w:lang w:eastAsia="ar-SA"/>
              </w:rPr>
              <w:t>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511F9" w:rsidRPr="004B1021" w:rsidRDefault="008018C3" w:rsidP="009511F9">
            <w:pPr>
              <w:suppressAutoHyphens/>
              <w:snapToGrid w:val="0"/>
              <w:ind w:right="-28" w:firstLine="709"/>
              <w:jc w:val="center"/>
              <w:rPr>
                <w:lang w:eastAsia="ar-SA"/>
              </w:rPr>
            </w:pPr>
            <w:r w:rsidRPr="004B1021">
              <w:rPr>
                <w:lang w:eastAsia="ar-SA"/>
              </w:rPr>
              <w:t>13:50-14:3</w:t>
            </w:r>
            <w:r w:rsidR="009511F9" w:rsidRPr="004B1021">
              <w:rPr>
                <w:lang w:eastAsia="ar-SA"/>
              </w:rPr>
              <w:t>0</w:t>
            </w:r>
          </w:p>
        </w:tc>
      </w:tr>
    </w:tbl>
    <w:p w:rsidR="009511F9" w:rsidRPr="004B1021" w:rsidRDefault="009511F9" w:rsidP="009511F9">
      <w:pPr>
        <w:suppressAutoHyphens/>
        <w:ind w:right="-28" w:firstLine="709"/>
        <w:jc w:val="both"/>
        <w:rPr>
          <w:lang w:eastAsia="ar-SA"/>
        </w:rPr>
      </w:pPr>
      <w:r w:rsidRPr="004B1021">
        <w:rPr>
          <w:lang w:eastAsia="ar-SA"/>
        </w:rPr>
        <w:t>Продолжительность перемены между урочной и внеурочной деятельностью должна составлять не менее 30 минут.</w:t>
      </w:r>
    </w:p>
    <w:p w:rsidR="009511F9" w:rsidRPr="004B1021" w:rsidRDefault="009511F9" w:rsidP="009511F9">
      <w:pPr>
        <w:suppressAutoHyphens/>
        <w:ind w:right="-28" w:firstLine="709"/>
        <w:jc w:val="both"/>
        <w:rPr>
          <w:lang w:eastAsia="ar-SA"/>
        </w:rPr>
      </w:pPr>
      <w:r w:rsidRPr="004B1021">
        <w:rPr>
          <w:lang w:eastAsia="ar-SA"/>
        </w:rPr>
        <w:t>При реализации образовательных программ с использованием дистанционных образовательных технологий,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 Обучение должно заканчиваться не позднее 18.00 часов. Продолжительность урока не должна превышать 40 минут.</w:t>
      </w:r>
    </w:p>
    <w:p w:rsidR="009511F9" w:rsidRPr="004B1021" w:rsidRDefault="009511F9" w:rsidP="009511F9">
      <w:pPr>
        <w:suppressAutoHyphens/>
        <w:spacing w:line="12" w:lineRule="auto"/>
        <w:rPr>
          <w:lang w:eastAsia="ar-SA"/>
        </w:rPr>
      </w:pPr>
    </w:p>
    <w:p w:rsidR="000F5251" w:rsidRPr="004B1021" w:rsidRDefault="000F5251" w:rsidP="00870BA0">
      <w:pPr>
        <w:spacing w:line="276" w:lineRule="auto"/>
        <w:ind w:firstLine="567"/>
        <w:jc w:val="both"/>
        <w:rPr>
          <w:lang w:eastAsia="en-US" w:bidi="en-US"/>
        </w:rPr>
      </w:pPr>
    </w:p>
    <w:p w:rsidR="00DA098E" w:rsidRPr="004B1021" w:rsidRDefault="00DA098E" w:rsidP="00DA098E">
      <w:pPr>
        <w:numPr>
          <w:ilvl w:val="0"/>
          <w:numId w:val="10"/>
        </w:numPr>
        <w:tabs>
          <w:tab w:val="left" w:pos="281"/>
        </w:tabs>
        <w:suppressAutoHyphens/>
        <w:spacing w:before="72"/>
        <w:ind w:left="3711" w:right="-28"/>
        <w:outlineLvl w:val="0"/>
        <w:rPr>
          <w:b/>
          <w:bCs/>
          <w:lang w:eastAsia="ar-SA"/>
        </w:rPr>
      </w:pPr>
      <w:r w:rsidRPr="004B1021">
        <w:rPr>
          <w:b/>
          <w:bCs/>
          <w:lang w:eastAsia="ar-SA"/>
        </w:rPr>
        <w:t>Учебный план</w:t>
      </w:r>
    </w:p>
    <w:p w:rsidR="00DA098E" w:rsidRPr="004B1021" w:rsidRDefault="00DA098E" w:rsidP="00DA098E">
      <w:pPr>
        <w:suppressAutoHyphens/>
        <w:spacing w:before="100" w:after="100"/>
        <w:jc w:val="center"/>
        <w:rPr>
          <w:b/>
          <w:bCs/>
          <w:lang w:eastAsia="ar-SA"/>
        </w:rPr>
      </w:pPr>
      <w:r w:rsidRPr="004B1021">
        <w:rPr>
          <w:b/>
          <w:bCs/>
          <w:lang w:eastAsia="ar-SA"/>
        </w:rPr>
        <w:t xml:space="preserve">2.1. Учебный план МОБУ «Прибрежная ООШ» в </w:t>
      </w:r>
      <w:r w:rsidRPr="004B1021">
        <w:rPr>
          <w:b/>
          <w:bCs/>
          <w:lang w:val="en-US" w:eastAsia="ar-SA"/>
        </w:rPr>
        <w:t>I</w:t>
      </w:r>
      <w:r w:rsidRPr="004B1021">
        <w:rPr>
          <w:b/>
          <w:bCs/>
          <w:lang w:eastAsia="ar-SA"/>
        </w:rPr>
        <w:t>-</w:t>
      </w:r>
      <w:r w:rsidRPr="004B1021">
        <w:rPr>
          <w:b/>
          <w:bCs/>
          <w:lang w:val="en-US" w:eastAsia="ar-SA"/>
        </w:rPr>
        <w:t>IV</w:t>
      </w:r>
      <w:r w:rsidRPr="004B1021">
        <w:rPr>
          <w:b/>
          <w:bCs/>
          <w:lang w:eastAsia="ar-SA"/>
        </w:rPr>
        <w:t xml:space="preserve"> классах</w:t>
      </w:r>
    </w:p>
    <w:p w:rsidR="00DA098E" w:rsidRPr="004B1021" w:rsidRDefault="00DA098E" w:rsidP="00DA098E">
      <w:pPr>
        <w:suppressAutoHyphens/>
        <w:spacing w:before="100" w:after="100"/>
        <w:ind w:firstLine="720"/>
        <w:jc w:val="both"/>
        <w:rPr>
          <w:lang w:eastAsia="ar-SA"/>
        </w:rPr>
      </w:pPr>
      <w:r w:rsidRPr="004B1021">
        <w:rPr>
          <w:lang w:eastAsia="ar-SA"/>
        </w:rPr>
        <w:t>Учебный план для I - IV классов составлен в соответствии с федеральным государственным образовательным стандартом основного общего образования (ФГОС НОО), утверждённым приказом Министерства Просвещения РФ от 31.05.2021 N 286);</w:t>
      </w:r>
    </w:p>
    <w:p w:rsidR="00DA098E" w:rsidRPr="004B1021" w:rsidRDefault="00DA098E" w:rsidP="00DA098E">
      <w:pPr>
        <w:suppressAutoHyphens/>
        <w:spacing w:before="100" w:after="100"/>
        <w:ind w:firstLine="720"/>
        <w:jc w:val="both"/>
        <w:rPr>
          <w:lang w:eastAsia="ar-SA"/>
        </w:rPr>
      </w:pPr>
      <w:r w:rsidRPr="004B1021">
        <w:rPr>
          <w:color w:val="000000"/>
          <w:lang w:eastAsia="ar-SA"/>
        </w:rPr>
        <w:t>В соответствии с ФГОС НОО определены следующие обязательные предметные области и учебные предметы, которые должны быть реализованы в урочной деятельности в 1-4 классах:</w:t>
      </w:r>
    </w:p>
    <w:p w:rsidR="00DA098E" w:rsidRPr="004B1021" w:rsidRDefault="00DA098E" w:rsidP="00DA098E">
      <w:pPr>
        <w:suppressAutoHyphens/>
        <w:jc w:val="both"/>
        <w:rPr>
          <w:rFonts w:eastAsia="Arial"/>
          <w:lang w:eastAsia="ar-SA"/>
        </w:rPr>
      </w:pPr>
      <w:r w:rsidRPr="004B1021">
        <w:rPr>
          <w:rFonts w:eastAsia="Arial"/>
          <w:lang w:eastAsia="ar-SA"/>
        </w:rPr>
        <w:t>-русский язык и литературное чтение (русский язык, литературное чтение);                                               - - иностранный язык (иностранный язык);</w:t>
      </w:r>
    </w:p>
    <w:p w:rsidR="00DA098E" w:rsidRPr="004B1021" w:rsidRDefault="00DA098E" w:rsidP="00DA098E">
      <w:pPr>
        <w:suppressAutoHyphens/>
        <w:jc w:val="both"/>
        <w:rPr>
          <w:rFonts w:eastAsia="Arial"/>
          <w:lang w:eastAsia="ar-SA"/>
        </w:rPr>
      </w:pPr>
      <w:r w:rsidRPr="004B1021">
        <w:rPr>
          <w:rFonts w:eastAsia="Arial"/>
          <w:lang w:eastAsia="ar-SA"/>
        </w:rPr>
        <w:t>- математика и информатика (математика);</w:t>
      </w:r>
    </w:p>
    <w:p w:rsidR="00DA098E" w:rsidRPr="004B1021" w:rsidRDefault="00DA098E" w:rsidP="00DA098E">
      <w:pPr>
        <w:suppressAutoHyphens/>
        <w:jc w:val="both"/>
        <w:rPr>
          <w:rFonts w:eastAsia="Arial"/>
          <w:lang w:eastAsia="ar-SA"/>
        </w:rPr>
      </w:pPr>
      <w:r w:rsidRPr="004B1021">
        <w:rPr>
          <w:rFonts w:eastAsia="Arial"/>
          <w:lang w:eastAsia="ar-SA"/>
        </w:rPr>
        <w:t>- обществознание и естествознание (окружающий мир);</w:t>
      </w:r>
    </w:p>
    <w:p w:rsidR="00DA098E" w:rsidRPr="004B1021" w:rsidRDefault="00DA098E" w:rsidP="00DA098E">
      <w:pPr>
        <w:suppressAutoHyphens/>
        <w:jc w:val="both"/>
        <w:rPr>
          <w:rFonts w:eastAsia="Arial"/>
          <w:lang w:eastAsia="ar-SA"/>
        </w:rPr>
      </w:pPr>
      <w:r w:rsidRPr="004B1021">
        <w:rPr>
          <w:rFonts w:eastAsia="Arial"/>
          <w:lang w:eastAsia="ar-SA"/>
        </w:rPr>
        <w:t>- основы религиозных культур и светской этики (ОРКСЭ)</w:t>
      </w:r>
    </w:p>
    <w:p w:rsidR="00DA098E" w:rsidRPr="004B1021" w:rsidRDefault="00DA098E" w:rsidP="00DA098E">
      <w:pPr>
        <w:suppressAutoHyphens/>
        <w:jc w:val="both"/>
        <w:rPr>
          <w:rFonts w:eastAsia="Arial"/>
          <w:lang w:eastAsia="ar-SA"/>
        </w:rPr>
      </w:pPr>
      <w:r w:rsidRPr="004B1021">
        <w:rPr>
          <w:rFonts w:eastAsia="Arial"/>
          <w:lang w:eastAsia="ar-SA"/>
        </w:rPr>
        <w:t>- искусство (изобразительное искусство, музыка);</w:t>
      </w:r>
    </w:p>
    <w:p w:rsidR="00DA098E" w:rsidRPr="004B1021" w:rsidRDefault="00DA098E" w:rsidP="00DA098E">
      <w:pPr>
        <w:suppressAutoHyphens/>
        <w:jc w:val="both"/>
        <w:rPr>
          <w:rFonts w:eastAsia="Arial"/>
          <w:lang w:eastAsia="ar-SA"/>
        </w:rPr>
      </w:pPr>
      <w:r w:rsidRPr="004B1021">
        <w:rPr>
          <w:rFonts w:eastAsia="Arial"/>
          <w:lang w:eastAsia="ar-SA"/>
        </w:rPr>
        <w:t>- технология (технология);</w:t>
      </w:r>
    </w:p>
    <w:p w:rsidR="00DA098E" w:rsidRPr="004B1021" w:rsidRDefault="00DA098E" w:rsidP="00DA098E">
      <w:pPr>
        <w:suppressAutoHyphens/>
        <w:jc w:val="both"/>
        <w:rPr>
          <w:rFonts w:eastAsia="Arial"/>
          <w:lang w:eastAsia="ar-SA"/>
        </w:rPr>
      </w:pPr>
      <w:r w:rsidRPr="004B1021">
        <w:rPr>
          <w:rFonts w:eastAsia="Arial"/>
          <w:lang w:eastAsia="ar-SA"/>
        </w:rPr>
        <w:t>- физическая культура (физическая культура).</w:t>
      </w:r>
    </w:p>
    <w:p w:rsidR="00DA098E" w:rsidRPr="004B1021" w:rsidRDefault="00DA098E" w:rsidP="00DA098E">
      <w:pPr>
        <w:suppressAutoHyphens/>
        <w:jc w:val="both"/>
        <w:rPr>
          <w:lang w:eastAsia="ar-SA"/>
        </w:rPr>
      </w:pPr>
    </w:p>
    <w:p w:rsidR="00DA098E" w:rsidRPr="004B1021" w:rsidRDefault="00DA098E" w:rsidP="00DA098E">
      <w:pPr>
        <w:suppressAutoHyphens/>
        <w:ind w:firstLine="720"/>
        <w:jc w:val="both"/>
        <w:rPr>
          <w:lang w:eastAsia="ar-SA"/>
        </w:rPr>
      </w:pPr>
      <w:r w:rsidRPr="004B1021">
        <w:rPr>
          <w:lang w:eastAsia="ar-SA"/>
        </w:rPr>
        <w:t>Количество учебных занятий за 4 учебных года не может составлять менее 2904 часов и более 3345 часов.</w:t>
      </w:r>
    </w:p>
    <w:p w:rsidR="00DA098E" w:rsidRPr="004B1021" w:rsidRDefault="00DA098E" w:rsidP="00DA098E">
      <w:pPr>
        <w:suppressAutoHyphens/>
        <w:ind w:firstLine="720"/>
        <w:jc w:val="both"/>
        <w:rPr>
          <w:lang w:eastAsia="ar-SA"/>
        </w:rPr>
      </w:pPr>
      <w:r w:rsidRPr="004B1021">
        <w:rPr>
          <w:lang w:eastAsia="ar-SA"/>
        </w:rPr>
        <w:t xml:space="preserve">Образовательная область «Русский язык и литературное чтение» способствует: </w:t>
      </w:r>
    </w:p>
    <w:p w:rsidR="00DA098E" w:rsidRPr="004B1021" w:rsidRDefault="00DA098E" w:rsidP="00DA098E">
      <w:pPr>
        <w:suppressAutoHyphens/>
        <w:jc w:val="both"/>
        <w:rPr>
          <w:lang w:eastAsia="ar-SA"/>
        </w:rPr>
      </w:pPr>
      <w:r w:rsidRPr="004B1021">
        <w:rPr>
          <w:lang w:eastAsia="ar-SA"/>
        </w:rPr>
        <w:t>- формированию целостного представления о языке, нравственных, эстетических, духовных и патриотических качеств, развитию лингвистического мышления;</w:t>
      </w:r>
    </w:p>
    <w:p w:rsidR="00DA098E" w:rsidRPr="004B1021" w:rsidRDefault="00DA098E" w:rsidP="00DA098E">
      <w:pPr>
        <w:suppressAutoHyphens/>
        <w:jc w:val="both"/>
        <w:rPr>
          <w:lang w:eastAsia="ar-SA"/>
        </w:rPr>
      </w:pPr>
      <w:r w:rsidRPr="004B1021">
        <w:rPr>
          <w:lang w:eastAsia="ar-SA"/>
        </w:rPr>
        <w:t xml:space="preserve">- становлению у учащихся представлений о литературе, как о едином процессе, связанном с историей, историческими фактами и действительностью, интеллекта учащихся. </w:t>
      </w:r>
    </w:p>
    <w:p w:rsidR="00DA098E" w:rsidRPr="004B1021" w:rsidRDefault="00DA098E" w:rsidP="00DA098E">
      <w:pPr>
        <w:suppressAutoHyphens/>
        <w:ind w:firstLine="720"/>
        <w:jc w:val="both"/>
        <w:rPr>
          <w:lang w:eastAsia="ar-SA"/>
        </w:rPr>
      </w:pPr>
      <w:r w:rsidRPr="004B1021">
        <w:rPr>
          <w:lang w:eastAsia="ar-SA"/>
        </w:rPr>
        <w:t>Образовательная область «Математика и информатика» включает в себя:</w:t>
      </w:r>
    </w:p>
    <w:p w:rsidR="00DA098E" w:rsidRPr="004B1021" w:rsidRDefault="00DA098E" w:rsidP="00DA098E">
      <w:pPr>
        <w:suppressAutoHyphens/>
        <w:jc w:val="both"/>
        <w:rPr>
          <w:lang w:eastAsia="ar-SA"/>
        </w:rPr>
      </w:pPr>
      <w:r w:rsidRPr="004B1021">
        <w:rPr>
          <w:lang w:eastAsia="ar-SA"/>
        </w:rPr>
        <w:t>- математику и реализует развивающие функции математических предметов, способствует формированию у учащихся интеллектуальных общеучебных умений (мотивировать деятельность, анализировать и находить способы решений, знать основы и правила работы с ИКТ).</w:t>
      </w:r>
    </w:p>
    <w:p w:rsidR="00DA098E" w:rsidRPr="004B1021" w:rsidRDefault="00DA098E" w:rsidP="00DA098E">
      <w:pPr>
        <w:suppressAutoHyphens/>
        <w:ind w:firstLine="720"/>
        <w:jc w:val="both"/>
        <w:rPr>
          <w:lang w:eastAsia="ar-SA"/>
        </w:rPr>
      </w:pPr>
      <w:r w:rsidRPr="004B1021">
        <w:rPr>
          <w:lang w:eastAsia="ar-SA"/>
        </w:rPr>
        <w:t>Образовательная область «Обществознание и естествознание» включает в себя:</w:t>
      </w:r>
    </w:p>
    <w:p w:rsidR="00DA098E" w:rsidRPr="004B1021" w:rsidRDefault="00DA098E" w:rsidP="00DA098E">
      <w:pPr>
        <w:suppressAutoHyphens/>
        <w:jc w:val="both"/>
        <w:rPr>
          <w:lang w:eastAsia="ar-SA"/>
        </w:rPr>
      </w:pPr>
      <w:r w:rsidRPr="004B1021">
        <w:rPr>
          <w:lang w:eastAsia="ar-SA"/>
        </w:rPr>
        <w:t>- окружающий мир (ОБЖ). Данный предмет является комплексным и включает в себя ОБЖ, историю. В нём большое внимание уделяется общечеловеческим ценностям, которые помогают формировать у учащихся общую культуру, понятие «об историческом наследии», уважение и необходимость соблюдения законов, норм поведения, понимания культурного, природного своеобразия России, умение выживать и действовать при различных ЧС.</w:t>
      </w:r>
    </w:p>
    <w:p w:rsidR="00DA098E" w:rsidRPr="004B1021" w:rsidRDefault="00DA098E" w:rsidP="00DA098E">
      <w:pPr>
        <w:suppressAutoHyphens/>
        <w:ind w:firstLine="720"/>
        <w:jc w:val="both"/>
        <w:rPr>
          <w:lang w:eastAsia="ar-SA"/>
        </w:rPr>
      </w:pPr>
      <w:r w:rsidRPr="004B1021">
        <w:rPr>
          <w:lang w:eastAsia="ar-SA"/>
        </w:rPr>
        <w:t>Образовательная область «Искусство».</w:t>
      </w:r>
    </w:p>
    <w:p w:rsidR="00DA098E" w:rsidRPr="004B1021" w:rsidRDefault="00DA098E" w:rsidP="00DA098E">
      <w:pPr>
        <w:suppressAutoHyphens/>
        <w:jc w:val="both"/>
        <w:rPr>
          <w:lang w:eastAsia="ar-SA"/>
        </w:rPr>
      </w:pPr>
      <w:r w:rsidRPr="004B1021">
        <w:rPr>
          <w:lang w:eastAsia="ar-SA"/>
        </w:rPr>
        <w:t>В этой области изучаются:</w:t>
      </w:r>
    </w:p>
    <w:p w:rsidR="00DA098E" w:rsidRPr="004B1021" w:rsidRDefault="00DA098E" w:rsidP="00DA098E">
      <w:pPr>
        <w:suppressAutoHyphens/>
        <w:jc w:val="both"/>
        <w:rPr>
          <w:lang w:eastAsia="ar-SA"/>
        </w:rPr>
      </w:pPr>
      <w:r w:rsidRPr="004B1021">
        <w:rPr>
          <w:lang w:eastAsia="ar-SA"/>
        </w:rPr>
        <w:t>- Изобразительное искусство.</w:t>
      </w:r>
    </w:p>
    <w:p w:rsidR="00DA098E" w:rsidRPr="004B1021" w:rsidRDefault="00DA098E" w:rsidP="00DA098E">
      <w:pPr>
        <w:suppressAutoHyphens/>
        <w:jc w:val="both"/>
        <w:rPr>
          <w:lang w:eastAsia="ar-SA"/>
        </w:rPr>
      </w:pPr>
      <w:r w:rsidRPr="004B1021">
        <w:rPr>
          <w:lang w:eastAsia="ar-SA"/>
        </w:rPr>
        <w:t>- Музыка.</w:t>
      </w:r>
    </w:p>
    <w:p w:rsidR="00DA098E" w:rsidRPr="004B1021" w:rsidRDefault="00DA098E" w:rsidP="00DA098E">
      <w:pPr>
        <w:suppressAutoHyphens/>
        <w:ind w:firstLine="720"/>
        <w:jc w:val="both"/>
        <w:rPr>
          <w:lang w:eastAsia="ar-SA"/>
        </w:rPr>
      </w:pPr>
      <w:r w:rsidRPr="004B1021">
        <w:rPr>
          <w:lang w:eastAsia="ar-SA"/>
        </w:rPr>
        <w:t>Целью художественно-эстетического развития является развитие у учащихся эстетического вкуса, воспитание культуры чувств, формирование слуховой, языковой и зрительной культур средствами учебных предметов.</w:t>
      </w:r>
    </w:p>
    <w:p w:rsidR="00DA098E" w:rsidRPr="004B1021" w:rsidRDefault="00DA098E" w:rsidP="00DA098E">
      <w:pPr>
        <w:suppressAutoHyphens/>
        <w:ind w:firstLine="720"/>
        <w:jc w:val="both"/>
        <w:rPr>
          <w:lang w:eastAsia="ar-SA"/>
        </w:rPr>
      </w:pPr>
      <w:r w:rsidRPr="004B1021">
        <w:rPr>
          <w:lang w:eastAsia="ar-SA"/>
        </w:rPr>
        <w:t>Образовательная область «Технология» включает:</w:t>
      </w:r>
    </w:p>
    <w:p w:rsidR="00DA098E" w:rsidRPr="004B1021" w:rsidRDefault="00DA098E" w:rsidP="00DA098E">
      <w:pPr>
        <w:suppressAutoHyphens/>
        <w:ind w:firstLine="720"/>
        <w:jc w:val="both"/>
        <w:rPr>
          <w:lang w:eastAsia="ar-SA"/>
        </w:rPr>
      </w:pPr>
      <w:r w:rsidRPr="004B1021">
        <w:rPr>
          <w:lang w:eastAsia="ar-SA"/>
        </w:rPr>
        <w:t>- технологию.</w:t>
      </w:r>
    </w:p>
    <w:p w:rsidR="00DA098E" w:rsidRPr="004B1021" w:rsidRDefault="00DA098E" w:rsidP="00DA098E">
      <w:pPr>
        <w:suppressAutoHyphens/>
        <w:ind w:firstLine="720"/>
        <w:jc w:val="both"/>
        <w:rPr>
          <w:lang w:eastAsia="ar-SA"/>
        </w:rPr>
      </w:pPr>
      <w:r w:rsidRPr="004B1021">
        <w:rPr>
          <w:lang w:eastAsia="ar-SA"/>
        </w:rPr>
        <w:t>Изучение данной образовательной области способствует развитию у учащихся пространственного мышления, воображения, навыков работы с ножницами, иглой, цветной бумагой и картоном, клеем, с различными природными материалами, знание основ ТБ и ПБ при выполнении различных видов работ, умение трудиться коллективно (бригадой), развитию эстетического вкуса в процессе труда, умения и желания трудиться на благо общества.</w:t>
      </w:r>
    </w:p>
    <w:p w:rsidR="00DA098E" w:rsidRPr="004B1021" w:rsidRDefault="00DA098E" w:rsidP="00DA098E">
      <w:pPr>
        <w:suppressAutoHyphens/>
        <w:ind w:firstLine="720"/>
        <w:rPr>
          <w:lang w:eastAsia="ar-SA"/>
        </w:rPr>
      </w:pPr>
      <w:r w:rsidRPr="004B1021">
        <w:rPr>
          <w:lang w:eastAsia="ar-SA"/>
        </w:rPr>
        <w:t>Образовательная область «Физическая культура» включает в себя:</w:t>
      </w:r>
    </w:p>
    <w:p w:rsidR="00DA098E" w:rsidRPr="004B1021" w:rsidRDefault="00DA098E" w:rsidP="00DA098E">
      <w:pPr>
        <w:suppressAutoHyphens/>
        <w:ind w:firstLine="720"/>
        <w:rPr>
          <w:lang w:eastAsia="ar-SA"/>
        </w:rPr>
      </w:pPr>
      <w:r w:rsidRPr="004B1021">
        <w:rPr>
          <w:lang w:eastAsia="ar-SA"/>
        </w:rPr>
        <w:t>- физическую культуру.</w:t>
      </w:r>
    </w:p>
    <w:p w:rsidR="00DA098E" w:rsidRPr="004B1021" w:rsidRDefault="00DA098E" w:rsidP="00DA098E">
      <w:pPr>
        <w:suppressAutoHyphens/>
        <w:ind w:right="-28" w:firstLine="709"/>
        <w:jc w:val="both"/>
        <w:rPr>
          <w:lang w:eastAsia="ar-SA"/>
        </w:rPr>
      </w:pPr>
      <w:r w:rsidRPr="004B1021">
        <w:rPr>
          <w:lang w:eastAsia="ar-SA"/>
        </w:rPr>
        <w:t xml:space="preserve">Эта образовательная область способствует улучшению состояния здоровья учащихся, двигательной активности, воспитанию чувства коллективизма, физическое и нравственное совершенствование. </w:t>
      </w:r>
    </w:p>
    <w:p w:rsidR="00C32E3A" w:rsidRPr="004B1021" w:rsidRDefault="00BE5133" w:rsidP="009C0FC6">
      <w:pPr>
        <w:spacing w:line="276" w:lineRule="auto"/>
        <w:ind w:firstLine="567"/>
        <w:jc w:val="both"/>
        <w:rPr>
          <w:lang w:eastAsia="en-US" w:bidi="en-US"/>
        </w:rPr>
      </w:pPr>
      <w:r w:rsidRPr="004B1021">
        <w:rPr>
          <w:lang w:eastAsia="en-US" w:bidi="en-US"/>
        </w:rPr>
        <w:t xml:space="preserve">В учебный план 4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r w:rsidR="009C0FC6" w:rsidRPr="004B1021">
        <w:rPr>
          <w:b/>
          <w:bCs/>
          <w:lang w:eastAsia="en-US" w:bidi="en-US"/>
        </w:rPr>
        <w:tab/>
      </w: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C32E3A">
      <w:pPr>
        <w:tabs>
          <w:tab w:val="left" w:pos="4500"/>
          <w:tab w:val="left" w:pos="9180"/>
          <w:tab w:val="left" w:pos="9360"/>
        </w:tabs>
        <w:jc w:val="center"/>
        <w:rPr>
          <w:b/>
          <w:bCs/>
          <w:lang w:eastAsia="en-US" w:bidi="en-US"/>
        </w:rPr>
      </w:pPr>
    </w:p>
    <w:p w:rsidR="009C0FC6" w:rsidRPr="004B1021" w:rsidRDefault="009C0FC6" w:rsidP="004B1021">
      <w:pPr>
        <w:tabs>
          <w:tab w:val="left" w:pos="4500"/>
          <w:tab w:val="left" w:pos="9180"/>
          <w:tab w:val="left" w:pos="9360"/>
        </w:tabs>
        <w:rPr>
          <w:b/>
          <w:bCs/>
          <w:lang w:eastAsia="en-US" w:bidi="en-US"/>
        </w:rPr>
      </w:pPr>
    </w:p>
    <w:p w:rsidR="00C32E3A" w:rsidRPr="004B1021" w:rsidRDefault="00C32E3A" w:rsidP="00C32E3A">
      <w:pPr>
        <w:tabs>
          <w:tab w:val="left" w:pos="4500"/>
          <w:tab w:val="left" w:pos="9180"/>
          <w:tab w:val="left" w:pos="9360"/>
        </w:tabs>
        <w:jc w:val="center"/>
        <w:rPr>
          <w:b/>
          <w:bCs/>
          <w:lang w:eastAsia="en-US" w:bidi="en-US"/>
        </w:rPr>
      </w:pPr>
      <w:r w:rsidRPr="004B1021">
        <w:rPr>
          <w:b/>
          <w:bCs/>
          <w:lang w:eastAsia="en-US" w:bidi="en-US"/>
        </w:rPr>
        <w:t>УЧЕБНЫЙ ПЛАН</w:t>
      </w:r>
    </w:p>
    <w:p w:rsidR="00D42810" w:rsidRPr="004B1021" w:rsidRDefault="00D42810" w:rsidP="00D42810">
      <w:pPr>
        <w:tabs>
          <w:tab w:val="left" w:pos="4500"/>
          <w:tab w:val="left" w:pos="9180"/>
          <w:tab w:val="left" w:pos="9360"/>
        </w:tabs>
        <w:jc w:val="center"/>
        <w:rPr>
          <w:b/>
          <w:bCs/>
          <w:lang w:eastAsia="en-US" w:bidi="en-US"/>
        </w:rPr>
      </w:pPr>
      <w:r w:rsidRPr="004B1021">
        <w:rPr>
          <w:b/>
        </w:rPr>
        <w:t xml:space="preserve">для </w:t>
      </w:r>
      <w:r w:rsidRPr="004B1021">
        <w:rPr>
          <w:b/>
          <w:lang w:val="en-US"/>
        </w:rPr>
        <w:t>I</w:t>
      </w:r>
      <w:r w:rsidRPr="004B1021">
        <w:rPr>
          <w:b/>
        </w:rPr>
        <w:t>-</w:t>
      </w:r>
      <w:r w:rsidRPr="004B1021">
        <w:rPr>
          <w:b/>
          <w:lang w:val="en-US"/>
        </w:rPr>
        <w:t>IV</w:t>
      </w:r>
      <w:r w:rsidRPr="004B1021">
        <w:rPr>
          <w:b/>
        </w:rPr>
        <w:t xml:space="preserve"> классов</w:t>
      </w:r>
    </w:p>
    <w:p w:rsidR="00C32E3A" w:rsidRPr="004B1021" w:rsidRDefault="00C32E3A" w:rsidP="009C0FC6">
      <w:pPr>
        <w:tabs>
          <w:tab w:val="left" w:pos="4500"/>
          <w:tab w:val="left" w:pos="9180"/>
          <w:tab w:val="left" w:pos="9360"/>
        </w:tabs>
        <w:jc w:val="center"/>
        <w:rPr>
          <w:b/>
          <w:bCs/>
          <w:lang w:eastAsia="en-US" w:bidi="en-US"/>
        </w:rPr>
      </w:pPr>
      <w:r w:rsidRPr="004B1021">
        <w:rPr>
          <w:b/>
          <w:bCs/>
          <w:lang w:val="en-US" w:eastAsia="en-US" w:bidi="en-US"/>
        </w:rPr>
        <w:t>(5-дневная неделя)</w:t>
      </w:r>
    </w:p>
    <w:p w:rsidR="009C0FC6" w:rsidRPr="004B1021" w:rsidRDefault="009C0FC6" w:rsidP="009C0FC6">
      <w:pPr>
        <w:tabs>
          <w:tab w:val="left" w:pos="4500"/>
          <w:tab w:val="left" w:pos="9180"/>
          <w:tab w:val="left" w:pos="9360"/>
        </w:tabs>
        <w:jc w:val="center"/>
        <w:rPr>
          <w:b/>
          <w:bCs/>
          <w:lang w:eastAsia="en-US" w:bidi="en-US"/>
        </w:rPr>
      </w:pPr>
    </w:p>
    <w:p w:rsidR="00C32E3A" w:rsidRPr="004B1021" w:rsidRDefault="009C0FC6" w:rsidP="009C0FC6">
      <w:pPr>
        <w:numPr>
          <w:ilvl w:val="0"/>
          <w:numId w:val="4"/>
        </w:numPr>
        <w:rPr>
          <w:b/>
          <w:bCs/>
          <w:lang w:val="en-US" w:eastAsia="en-US" w:bidi="en-US"/>
        </w:rPr>
      </w:pPr>
      <w:r w:rsidRPr="004B1021">
        <w:rPr>
          <w:b/>
          <w:bCs/>
          <w:lang w:val="en-US" w:eastAsia="en-US" w:bidi="en-US"/>
        </w:rPr>
        <w:t>Н</w:t>
      </w:r>
      <w:r w:rsidR="00C32E3A" w:rsidRPr="004B1021">
        <w:rPr>
          <w:b/>
          <w:bCs/>
          <w:lang w:val="en-US" w:eastAsia="en-US" w:bidi="en-US"/>
        </w:rPr>
        <w:t>ачальногообщегообразования</w:t>
      </w:r>
    </w:p>
    <w:p w:rsidR="009C0FC6" w:rsidRPr="004B1021" w:rsidRDefault="009C0FC6" w:rsidP="009C0FC6">
      <w:pPr>
        <w:ind w:left="720"/>
        <w:rPr>
          <w:b/>
          <w:bCs/>
          <w:lang w:val="en-US" w:eastAsia="en-US"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995"/>
        <w:gridCol w:w="931"/>
        <w:gridCol w:w="1055"/>
        <w:gridCol w:w="809"/>
        <w:gridCol w:w="781"/>
        <w:gridCol w:w="893"/>
      </w:tblGrid>
      <w:tr w:rsidR="00C32E3A" w:rsidRPr="004B1021" w:rsidTr="00C32E3A">
        <w:trPr>
          <w:jc w:val="center"/>
        </w:trPr>
        <w:tc>
          <w:tcPr>
            <w:tcW w:w="2412" w:type="dxa"/>
            <w:vMerge w:val="restart"/>
          </w:tcPr>
          <w:p w:rsidR="00C32E3A" w:rsidRPr="004B1021" w:rsidRDefault="00C32E3A" w:rsidP="00CA4786">
            <w:pPr>
              <w:jc w:val="center"/>
              <w:rPr>
                <w:rFonts w:eastAsia="Calibri"/>
                <w:b/>
              </w:rPr>
            </w:pPr>
            <w:r w:rsidRPr="004B1021">
              <w:rPr>
                <w:rFonts w:eastAsia="Calibri"/>
                <w:b/>
                <w:lang w:val="en-US"/>
              </w:rPr>
              <w:t>Предметные</w:t>
            </w:r>
          </w:p>
          <w:p w:rsidR="00C32E3A" w:rsidRPr="004B1021" w:rsidRDefault="00C32E3A" w:rsidP="00CA4786">
            <w:pPr>
              <w:jc w:val="center"/>
              <w:rPr>
                <w:rFonts w:eastAsia="Calibri"/>
                <w:b/>
                <w:lang w:val="en-US"/>
              </w:rPr>
            </w:pPr>
            <w:r w:rsidRPr="004B1021">
              <w:rPr>
                <w:rFonts w:eastAsia="Calibri"/>
                <w:b/>
                <w:lang w:val="en-US"/>
              </w:rPr>
              <w:t>области</w:t>
            </w:r>
          </w:p>
        </w:tc>
        <w:tc>
          <w:tcPr>
            <w:tcW w:w="2936" w:type="dxa"/>
            <w:vMerge w:val="restart"/>
          </w:tcPr>
          <w:p w:rsidR="00C32E3A" w:rsidRPr="004B1021" w:rsidRDefault="00C32E3A" w:rsidP="00CA4786">
            <w:pPr>
              <w:jc w:val="center"/>
              <w:rPr>
                <w:rFonts w:eastAsia="Calibri"/>
                <w:b/>
                <w:lang w:val="en-US"/>
              </w:rPr>
            </w:pPr>
            <w:r w:rsidRPr="004B1021">
              <w:rPr>
                <w:rFonts w:eastAsia="Calibri"/>
                <w:b/>
                <w:lang w:val="en-US"/>
              </w:rPr>
              <w:t>Учебныепредметы/ Классы</w:t>
            </w:r>
          </w:p>
        </w:tc>
        <w:tc>
          <w:tcPr>
            <w:tcW w:w="4184" w:type="dxa"/>
            <w:gridSpan w:val="4"/>
          </w:tcPr>
          <w:p w:rsidR="00C32E3A" w:rsidRPr="004B1021" w:rsidRDefault="00C32E3A" w:rsidP="00CA4786">
            <w:pPr>
              <w:jc w:val="center"/>
              <w:rPr>
                <w:rFonts w:eastAsia="Calibri"/>
                <w:b/>
                <w:lang w:val="en-US"/>
              </w:rPr>
            </w:pPr>
            <w:r w:rsidRPr="004B1021">
              <w:rPr>
                <w:rFonts w:eastAsia="Calibri"/>
                <w:b/>
                <w:lang w:val="en-US"/>
              </w:rPr>
              <w:t>Количествочасов в неделю</w:t>
            </w:r>
          </w:p>
        </w:tc>
        <w:tc>
          <w:tcPr>
            <w:tcW w:w="924" w:type="dxa"/>
            <w:vMerge w:val="restart"/>
          </w:tcPr>
          <w:p w:rsidR="00C32E3A" w:rsidRPr="004B1021" w:rsidRDefault="00C32E3A" w:rsidP="00CA4786">
            <w:pPr>
              <w:jc w:val="center"/>
              <w:rPr>
                <w:rFonts w:eastAsia="Calibri"/>
                <w:b/>
              </w:rPr>
            </w:pPr>
            <w:r w:rsidRPr="004B1021">
              <w:rPr>
                <w:rFonts w:eastAsia="Calibri"/>
                <w:b/>
              </w:rPr>
              <w:t xml:space="preserve">Всего </w:t>
            </w:r>
          </w:p>
        </w:tc>
      </w:tr>
      <w:tr w:rsidR="00C32E3A" w:rsidRPr="004B1021" w:rsidTr="00C32E3A">
        <w:trPr>
          <w:jc w:val="center"/>
        </w:trPr>
        <w:tc>
          <w:tcPr>
            <w:tcW w:w="2412" w:type="dxa"/>
            <w:vMerge/>
          </w:tcPr>
          <w:p w:rsidR="00C32E3A" w:rsidRPr="004B1021" w:rsidRDefault="00C32E3A" w:rsidP="00CA4786">
            <w:pPr>
              <w:jc w:val="center"/>
              <w:rPr>
                <w:rFonts w:eastAsia="Calibri"/>
                <w:b/>
                <w:lang w:val="en-US"/>
              </w:rPr>
            </w:pPr>
          </w:p>
        </w:tc>
        <w:tc>
          <w:tcPr>
            <w:tcW w:w="2936" w:type="dxa"/>
            <w:vMerge/>
            <w:tcBorders>
              <w:bottom w:val="single" w:sz="4" w:space="0" w:color="auto"/>
            </w:tcBorders>
          </w:tcPr>
          <w:p w:rsidR="00C32E3A" w:rsidRPr="004B1021" w:rsidRDefault="00C32E3A" w:rsidP="00CA4786">
            <w:pPr>
              <w:jc w:val="center"/>
              <w:rPr>
                <w:rFonts w:eastAsia="Calibri"/>
                <w:b/>
                <w:i/>
                <w:lang w:val="en-US"/>
              </w:rPr>
            </w:pPr>
          </w:p>
        </w:tc>
        <w:tc>
          <w:tcPr>
            <w:tcW w:w="1098" w:type="dxa"/>
          </w:tcPr>
          <w:p w:rsidR="00C32E3A" w:rsidRPr="004B1021" w:rsidRDefault="00C32E3A" w:rsidP="00CA4786">
            <w:pPr>
              <w:jc w:val="center"/>
              <w:rPr>
                <w:rFonts w:eastAsia="Calibri"/>
                <w:b/>
                <w:lang w:val="en-US"/>
              </w:rPr>
            </w:pPr>
            <w:r w:rsidRPr="004B1021">
              <w:rPr>
                <w:rFonts w:eastAsia="Calibri"/>
                <w:b/>
                <w:lang w:val="en-US"/>
              </w:rPr>
              <w:t>I</w:t>
            </w:r>
          </w:p>
        </w:tc>
        <w:tc>
          <w:tcPr>
            <w:tcW w:w="1277" w:type="dxa"/>
          </w:tcPr>
          <w:p w:rsidR="00C32E3A" w:rsidRPr="004B1021" w:rsidRDefault="00C32E3A" w:rsidP="00CA4786">
            <w:pPr>
              <w:jc w:val="center"/>
              <w:rPr>
                <w:rFonts w:eastAsia="Calibri"/>
                <w:b/>
                <w:lang w:val="en-US"/>
              </w:rPr>
            </w:pPr>
            <w:r w:rsidRPr="004B1021">
              <w:rPr>
                <w:rFonts w:eastAsia="Calibri"/>
                <w:b/>
                <w:lang w:val="en-US"/>
              </w:rPr>
              <w:t>II</w:t>
            </w:r>
          </w:p>
        </w:tc>
        <w:tc>
          <w:tcPr>
            <w:tcW w:w="920" w:type="dxa"/>
          </w:tcPr>
          <w:p w:rsidR="00C32E3A" w:rsidRPr="004B1021" w:rsidRDefault="00C32E3A" w:rsidP="00CA4786">
            <w:pPr>
              <w:jc w:val="center"/>
              <w:rPr>
                <w:rFonts w:eastAsia="Calibri"/>
                <w:b/>
                <w:lang w:val="en-US"/>
              </w:rPr>
            </w:pPr>
            <w:r w:rsidRPr="004B1021">
              <w:rPr>
                <w:rFonts w:eastAsia="Calibri"/>
                <w:b/>
                <w:lang w:val="en-US"/>
              </w:rPr>
              <w:t>III</w:t>
            </w:r>
          </w:p>
        </w:tc>
        <w:tc>
          <w:tcPr>
            <w:tcW w:w="889" w:type="dxa"/>
          </w:tcPr>
          <w:p w:rsidR="00C32E3A" w:rsidRPr="004B1021" w:rsidRDefault="00C32E3A" w:rsidP="00CA4786">
            <w:pPr>
              <w:jc w:val="center"/>
              <w:rPr>
                <w:rFonts w:eastAsia="Calibri"/>
                <w:b/>
                <w:lang w:val="en-US"/>
              </w:rPr>
            </w:pPr>
            <w:r w:rsidRPr="004B1021">
              <w:rPr>
                <w:rFonts w:eastAsia="Calibri"/>
                <w:b/>
                <w:lang w:val="en-US"/>
              </w:rPr>
              <w:t>IV</w:t>
            </w:r>
          </w:p>
        </w:tc>
        <w:tc>
          <w:tcPr>
            <w:tcW w:w="924" w:type="dxa"/>
            <w:vMerge/>
          </w:tcPr>
          <w:p w:rsidR="00C32E3A" w:rsidRPr="004B1021" w:rsidRDefault="00C32E3A" w:rsidP="00CA4786">
            <w:pPr>
              <w:jc w:val="center"/>
              <w:rPr>
                <w:rFonts w:eastAsia="Calibri"/>
                <w:b/>
                <w:lang w:val="en-US"/>
              </w:rPr>
            </w:pPr>
          </w:p>
        </w:tc>
      </w:tr>
      <w:tr w:rsidR="00C32E3A" w:rsidRPr="004B1021" w:rsidTr="00C32E3A">
        <w:trPr>
          <w:jc w:val="center"/>
        </w:trPr>
        <w:tc>
          <w:tcPr>
            <w:tcW w:w="10456" w:type="dxa"/>
            <w:gridSpan w:val="7"/>
          </w:tcPr>
          <w:p w:rsidR="00C32E3A" w:rsidRPr="004B1021" w:rsidRDefault="00C32E3A" w:rsidP="00CA4786">
            <w:pPr>
              <w:jc w:val="center"/>
              <w:rPr>
                <w:rFonts w:eastAsia="Calibri"/>
                <w:b/>
                <w:lang w:val="en-US"/>
              </w:rPr>
            </w:pPr>
            <w:r w:rsidRPr="004B1021">
              <w:rPr>
                <w:rFonts w:eastAsia="Calibri"/>
                <w:b/>
                <w:i/>
                <w:lang w:val="en-US"/>
              </w:rPr>
              <w:t>Обязательнаячасть</w:t>
            </w:r>
          </w:p>
        </w:tc>
      </w:tr>
      <w:tr w:rsidR="00C32E3A" w:rsidRPr="004B1021" w:rsidTr="00C32E3A">
        <w:trPr>
          <w:jc w:val="center"/>
        </w:trPr>
        <w:tc>
          <w:tcPr>
            <w:tcW w:w="2412" w:type="dxa"/>
            <w:tcBorders>
              <w:bottom w:val="nil"/>
            </w:tcBorders>
          </w:tcPr>
          <w:p w:rsidR="00C32E3A" w:rsidRPr="004B1021" w:rsidRDefault="00C32E3A" w:rsidP="00CA4786">
            <w:pPr>
              <w:jc w:val="center"/>
              <w:rPr>
                <w:rFonts w:eastAsia="Calibri"/>
                <w:b/>
                <w:lang w:val="en-US"/>
              </w:rPr>
            </w:pPr>
          </w:p>
        </w:tc>
        <w:tc>
          <w:tcPr>
            <w:tcW w:w="2936" w:type="dxa"/>
            <w:tcBorders>
              <w:bottom w:val="nil"/>
            </w:tcBorders>
          </w:tcPr>
          <w:p w:rsidR="00C32E3A" w:rsidRPr="004B1021" w:rsidRDefault="00C32E3A" w:rsidP="00CA4786">
            <w:pPr>
              <w:jc w:val="center"/>
              <w:rPr>
                <w:rFonts w:eastAsia="Calibri"/>
                <w:i/>
                <w:lang w:val="en-US"/>
              </w:rPr>
            </w:pPr>
          </w:p>
        </w:tc>
        <w:tc>
          <w:tcPr>
            <w:tcW w:w="4184" w:type="dxa"/>
            <w:gridSpan w:val="4"/>
            <w:tcBorders>
              <w:bottom w:val="nil"/>
            </w:tcBorders>
          </w:tcPr>
          <w:p w:rsidR="00C32E3A" w:rsidRPr="004B1021" w:rsidRDefault="00C32E3A" w:rsidP="00CA4786">
            <w:pPr>
              <w:jc w:val="center"/>
              <w:rPr>
                <w:rFonts w:eastAsia="Calibri"/>
                <w:b/>
                <w:color w:val="FF0000"/>
                <w:lang w:val="en-US"/>
              </w:rPr>
            </w:pPr>
          </w:p>
        </w:tc>
        <w:tc>
          <w:tcPr>
            <w:tcW w:w="924" w:type="dxa"/>
            <w:tcBorders>
              <w:bottom w:val="nil"/>
            </w:tcBorders>
          </w:tcPr>
          <w:p w:rsidR="00C32E3A" w:rsidRPr="004B1021" w:rsidRDefault="00C32E3A" w:rsidP="00CA4786">
            <w:pPr>
              <w:jc w:val="center"/>
              <w:rPr>
                <w:rFonts w:eastAsia="Calibri"/>
                <w:b/>
                <w:color w:val="FF0000"/>
                <w:lang w:val="en-US"/>
              </w:rPr>
            </w:pPr>
          </w:p>
        </w:tc>
      </w:tr>
      <w:tr w:rsidR="00C32E3A" w:rsidRPr="004B1021" w:rsidTr="00C32E3A">
        <w:trPr>
          <w:jc w:val="center"/>
        </w:trPr>
        <w:tc>
          <w:tcPr>
            <w:tcW w:w="2412" w:type="dxa"/>
            <w:vMerge w:val="restart"/>
            <w:tcBorders>
              <w:top w:val="nil"/>
            </w:tcBorders>
          </w:tcPr>
          <w:p w:rsidR="00C32E3A" w:rsidRPr="004B1021" w:rsidRDefault="00C32E3A" w:rsidP="00CA4786">
            <w:pPr>
              <w:jc w:val="center"/>
              <w:rPr>
                <w:rFonts w:eastAsia="Calibri"/>
                <w:lang w:val="en-US"/>
              </w:rPr>
            </w:pPr>
            <w:r w:rsidRPr="004B1021">
              <w:rPr>
                <w:rFonts w:eastAsia="Calibri"/>
                <w:lang w:val="en-US"/>
              </w:rPr>
              <w:t>Филология</w:t>
            </w:r>
          </w:p>
        </w:tc>
        <w:tc>
          <w:tcPr>
            <w:tcW w:w="2936" w:type="dxa"/>
            <w:tcBorders>
              <w:top w:val="nil"/>
            </w:tcBorders>
          </w:tcPr>
          <w:p w:rsidR="00C32E3A" w:rsidRPr="004B1021" w:rsidRDefault="00C32E3A" w:rsidP="00CA4786">
            <w:pPr>
              <w:jc w:val="center"/>
              <w:rPr>
                <w:rFonts w:eastAsia="Calibri"/>
                <w:lang w:val="en-US"/>
              </w:rPr>
            </w:pPr>
            <w:r w:rsidRPr="004B1021">
              <w:rPr>
                <w:rFonts w:eastAsia="Calibri"/>
                <w:lang w:val="en-US"/>
              </w:rPr>
              <w:t>Русскийязык</w:t>
            </w:r>
          </w:p>
        </w:tc>
        <w:tc>
          <w:tcPr>
            <w:tcW w:w="1098" w:type="dxa"/>
            <w:tcBorders>
              <w:top w:val="single" w:sz="4" w:space="0" w:color="auto"/>
            </w:tcBorders>
          </w:tcPr>
          <w:p w:rsidR="00C32E3A" w:rsidRPr="004B1021" w:rsidRDefault="001D1D15" w:rsidP="00CA4786">
            <w:pPr>
              <w:jc w:val="center"/>
              <w:rPr>
                <w:rFonts w:eastAsia="Calibri"/>
              </w:rPr>
            </w:pPr>
            <w:r w:rsidRPr="004B1021">
              <w:rPr>
                <w:rFonts w:eastAsia="Calibri"/>
              </w:rPr>
              <w:t>4</w:t>
            </w:r>
          </w:p>
        </w:tc>
        <w:tc>
          <w:tcPr>
            <w:tcW w:w="1277" w:type="dxa"/>
            <w:tcBorders>
              <w:top w:val="single" w:sz="4" w:space="0" w:color="auto"/>
            </w:tcBorders>
          </w:tcPr>
          <w:p w:rsidR="00C32E3A" w:rsidRPr="004B1021" w:rsidRDefault="001D1D15" w:rsidP="00CA4786">
            <w:pPr>
              <w:jc w:val="center"/>
              <w:rPr>
                <w:rFonts w:eastAsia="Calibri"/>
              </w:rPr>
            </w:pPr>
            <w:r w:rsidRPr="004B1021">
              <w:rPr>
                <w:rFonts w:eastAsia="Calibri"/>
              </w:rPr>
              <w:t>4</w:t>
            </w:r>
          </w:p>
        </w:tc>
        <w:tc>
          <w:tcPr>
            <w:tcW w:w="920" w:type="dxa"/>
          </w:tcPr>
          <w:p w:rsidR="00C32E3A" w:rsidRPr="004B1021" w:rsidRDefault="001D1D15" w:rsidP="00CA4786">
            <w:pPr>
              <w:jc w:val="center"/>
              <w:rPr>
                <w:rFonts w:eastAsia="Calibri"/>
              </w:rPr>
            </w:pPr>
            <w:r w:rsidRPr="004B1021">
              <w:rPr>
                <w:rFonts w:eastAsia="Calibri"/>
              </w:rPr>
              <w:t>4</w:t>
            </w:r>
          </w:p>
        </w:tc>
        <w:tc>
          <w:tcPr>
            <w:tcW w:w="889" w:type="dxa"/>
          </w:tcPr>
          <w:p w:rsidR="00C32E3A" w:rsidRPr="004B1021" w:rsidRDefault="001D1D15" w:rsidP="00CA4786">
            <w:pPr>
              <w:jc w:val="center"/>
              <w:rPr>
                <w:rFonts w:eastAsia="Calibri"/>
              </w:rPr>
            </w:pPr>
            <w:r w:rsidRPr="004B1021">
              <w:rPr>
                <w:rFonts w:eastAsia="Calibri"/>
              </w:rPr>
              <w:t>4</w:t>
            </w:r>
          </w:p>
        </w:tc>
        <w:tc>
          <w:tcPr>
            <w:tcW w:w="924" w:type="dxa"/>
          </w:tcPr>
          <w:p w:rsidR="00C32E3A" w:rsidRPr="004B1021" w:rsidRDefault="00C32E3A" w:rsidP="00CA4786">
            <w:pPr>
              <w:jc w:val="center"/>
              <w:rPr>
                <w:rFonts w:eastAsia="Calibri"/>
              </w:rPr>
            </w:pPr>
            <w:r w:rsidRPr="004B1021">
              <w:rPr>
                <w:rFonts w:eastAsia="Calibri"/>
              </w:rPr>
              <w:t>16</w:t>
            </w:r>
          </w:p>
        </w:tc>
      </w:tr>
      <w:tr w:rsidR="00C32E3A" w:rsidRPr="004B1021" w:rsidTr="00C32E3A">
        <w:trPr>
          <w:jc w:val="center"/>
        </w:trPr>
        <w:tc>
          <w:tcPr>
            <w:tcW w:w="2412" w:type="dxa"/>
            <w:vMerge/>
            <w:tcBorders>
              <w:top w:val="nil"/>
            </w:tcBorders>
          </w:tcPr>
          <w:p w:rsidR="00C32E3A" w:rsidRPr="004B1021" w:rsidRDefault="00C32E3A" w:rsidP="00CA4786">
            <w:pPr>
              <w:jc w:val="center"/>
              <w:rPr>
                <w:rFonts w:eastAsia="Calibri"/>
                <w:b/>
                <w:lang w:val="en-US"/>
              </w:rPr>
            </w:pPr>
          </w:p>
        </w:tc>
        <w:tc>
          <w:tcPr>
            <w:tcW w:w="2936" w:type="dxa"/>
          </w:tcPr>
          <w:p w:rsidR="00C32E3A" w:rsidRPr="004B1021" w:rsidRDefault="00C32E3A" w:rsidP="00CA4786">
            <w:pPr>
              <w:jc w:val="center"/>
              <w:rPr>
                <w:rFonts w:eastAsia="Calibri"/>
                <w:lang w:val="en-US"/>
              </w:rPr>
            </w:pPr>
            <w:r w:rsidRPr="004B1021">
              <w:rPr>
                <w:rFonts w:eastAsia="Calibri"/>
                <w:lang w:val="en-US"/>
              </w:rPr>
              <w:t>Литературноечтение</w:t>
            </w:r>
          </w:p>
        </w:tc>
        <w:tc>
          <w:tcPr>
            <w:tcW w:w="1098" w:type="dxa"/>
          </w:tcPr>
          <w:p w:rsidR="00C32E3A" w:rsidRPr="004B1021" w:rsidRDefault="00C32E3A" w:rsidP="00CA4786">
            <w:pPr>
              <w:jc w:val="center"/>
              <w:rPr>
                <w:rFonts w:eastAsia="Calibri"/>
                <w:lang w:val="en-US"/>
              </w:rPr>
            </w:pPr>
            <w:r w:rsidRPr="004B1021">
              <w:rPr>
                <w:rFonts w:eastAsia="Calibri"/>
                <w:lang w:val="en-US"/>
              </w:rPr>
              <w:t>4</w:t>
            </w:r>
          </w:p>
        </w:tc>
        <w:tc>
          <w:tcPr>
            <w:tcW w:w="1277" w:type="dxa"/>
          </w:tcPr>
          <w:p w:rsidR="00C32E3A" w:rsidRPr="004B1021" w:rsidRDefault="00C32E3A" w:rsidP="00CA4786">
            <w:pPr>
              <w:jc w:val="center"/>
              <w:rPr>
                <w:rFonts w:eastAsia="Calibri"/>
                <w:lang w:val="en-US"/>
              </w:rPr>
            </w:pPr>
            <w:r w:rsidRPr="004B1021">
              <w:rPr>
                <w:rFonts w:eastAsia="Calibri"/>
                <w:lang w:val="en-US"/>
              </w:rPr>
              <w:t>4</w:t>
            </w:r>
          </w:p>
        </w:tc>
        <w:tc>
          <w:tcPr>
            <w:tcW w:w="920" w:type="dxa"/>
          </w:tcPr>
          <w:p w:rsidR="00C32E3A" w:rsidRPr="004B1021" w:rsidRDefault="00C32E3A" w:rsidP="00CA4786">
            <w:pPr>
              <w:jc w:val="center"/>
              <w:rPr>
                <w:rFonts w:eastAsia="Calibri"/>
                <w:lang w:val="en-US"/>
              </w:rPr>
            </w:pPr>
            <w:r w:rsidRPr="004B1021">
              <w:rPr>
                <w:rFonts w:eastAsia="Calibri"/>
                <w:lang w:val="en-US"/>
              </w:rPr>
              <w:t>4</w:t>
            </w:r>
          </w:p>
        </w:tc>
        <w:tc>
          <w:tcPr>
            <w:tcW w:w="889" w:type="dxa"/>
          </w:tcPr>
          <w:p w:rsidR="00C32E3A" w:rsidRPr="004B1021" w:rsidRDefault="00C32E3A" w:rsidP="00CA4786">
            <w:pPr>
              <w:jc w:val="center"/>
              <w:rPr>
                <w:rFonts w:eastAsia="Calibri"/>
              </w:rPr>
            </w:pPr>
            <w:r w:rsidRPr="004B1021">
              <w:rPr>
                <w:rFonts w:eastAsia="Calibri"/>
              </w:rPr>
              <w:t>3</w:t>
            </w:r>
          </w:p>
        </w:tc>
        <w:tc>
          <w:tcPr>
            <w:tcW w:w="924" w:type="dxa"/>
          </w:tcPr>
          <w:p w:rsidR="00C32E3A" w:rsidRPr="004B1021" w:rsidRDefault="00C32E3A" w:rsidP="00CA4786">
            <w:pPr>
              <w:jc w:val="center"/>
              <w:rPr>
                <w:rFonts w:eastAsia="Calibri"/>
              </w:rPr>
            </w:pPr>
            <w:r w:rsidRPr="004B1021">
              <w:rPr>
                <w:rFonts w:eastAsia="Calibri"/>
              </w:rPr>
              <w:t>15</w:t>
            </w:r>
          </w:p>
        </w:tc>
      </w:tr>
      <w:tr w:rsidR="00C32E3A" w:rsidRPr="004B1021" w:rsidTr="00C32E3A">
        <w:trPr>
          <w:jc w:val="center"/>
        </w:trPr>
        <w:tc>
          <w:tcPr>
            <w:tcW w:w="2412" w:type="dxa"/>
            <w:vMerge/>
            <w:tcBorders>
              <w:top w:val="nil"/>
            </w:tcBorders>
          </w:tcPr>
          <w:p w:rsidR="00C32E3A" w:rsidRPr="004B1021" w:rsidRDefault="00C32E3A" w:rsidP="00CA4786">
            <w:pPr>
              <w:jc w:val="center"/>
              <w:rPr>
                <w:rFonts w:eastAsia="Calibri"/>
                <w:b/>
                <w:lang w:val="en-US"/>
              </w:rPr>
            </w:pPr>
          </w:p>
        </w:tc>
        <w:tc>
          <w:tcPr>
            <w:tcW w:w="2936" w:type="dxa"/>
          </w:tcPr>
          <w:p w:rsidR="00C32E3A" w:rsidRPr="004B1021" w:rsidRDefault="00C32E3A" w:rsidP="00CA4786">
            <w:pPr>
              <w:jc w:val="center"/>
              <w:rPr>
                <w:rFonts w:eastAsia="Calibri"/>
                <w:lang w:val="en-US"/>
              </w:rPr>
            </w:pPr>
            <w:r w:rsidRPr="004B1021">
              <w:rPr>
                <w:rFonts w:eastAsia="Calibri"/>
                <w:lang w:val="en-US"/>
              </w:rPr>
              <w:t>Иностранныйязык</w:t>
            </w:r>
          </w:p>
        </w:tc>
        <w:tc>
          <w:tcPr>
            <w:tcW w:w="1098" w:type="dxa"/>
          </w:tcPr>
          <w:p w:rsidR="00C32E3A" w:rsidRPr="004B1021" w:rsidRDefault="00C32E3A" w:rsidP="00CA4786">
            <w:pPr>
              <w:jc w:val="center"/>
              <w:rPr>
                <w:rFonts w:eastAsia="Calibri"/>
                <w:lang w:val="en-US"/>
              </w:rPr>
            </w:pPr>
            <w:r w:rsidRPr="004B1021">
              <w:rPr>
                <w:rFonts w:eastAsia="Calibri"/>
                <w:lang w:val="en-US"/>
              </w:rPr>
              <w:t>-</w:t>
            </w:r>
          </w:p>
        </w:tc>
        <w:tc>
          <w:tcPr>
            <w:tcW w:w="1277" w:type="dxa"/>
          </w:tcPr>
          <w:p w:rsidR="00C32E3A" w:rsidRPr="004B1021" w:rsidRDefault="00C32E3A" w:rsidP="00CA4786">
            <w:pPr>
              <w:jc w:val="center"/>
              <w:rPr>
                <w:rFonts w:eastAsia="Calibri"/>
                <w:lang w:val="en-US"/>
              </w:rPr>
            </w:pPr>
            <w:r w:rsidRPr="004B1021">
              <w:rPr>
                <w:rFonts w:eastAsia="Calibri"/>
                <w:lang w:val="en-US"/>
              </w:rPr>
              <w:t>2</w:t>
            </w:r>
          </w:p>
        </w:tc>
        <w:tc>
          <w:tcPr>
            <w:tcW w:w="920" w:type="dxa"/>
          </w:tcPr>
          <w:p w:rsidR="00C32E3A" w:rsidRPr="004B1021" w:rsidRDefault="00C32E3A" w:rsidP="00CA4786">
            <w:pPr>
              <w:jc w:val="center"/>
              <w:rPr>
                <w:rFonts w:eastAsia="Calibri"/>
                <w:lang w:val="en-US"/>
              </w:rPr>
            </w:pPr>
            <w:r w:rsidRPr="004B1021">
              <w:rPr>
                <w:rFonts w:eastAsia="Calibri"/>
                <w:lang w:val="en-US"/>
              </w:rPr>
              <w:t>2</w:t>
            </w:r>
          </w:p>
        </w:tc>
        <w:tc>
          <w:tcPr>
            <w:tcW w:w="889" w:type="dxa"/>
          </w:tcPr>
          <w:p w:rsidR="00C32E3A" w:rsidRPr="004B1021" w:rsidRDefault="00C32E3A" w:rsidP="00CA4786">
            <w:pPr>
              <w:jc w:val="center"/>
              <w:rPr>
                <w:rFonts w:eastAsia="Calibri"/>
                <w:lang w:val="en-US"/>
              </w:rPr>
            </w:pPr>
            <w:r w:rsidRPr="004B1021">
              <w:rPr>
                <w:rFonts w:eastAsia="Calibri"/>
                <w:lang w:val="en-US"/>
              </w:rPr>
              <w:t>2</w:t>
            </w:r>
          </w:p>
        </w:tc>
        <w:tc>
          <w:tcPr>
            <w:tcW w:w="924" w:type="dxa"/>
          </w:tcPr>
          <w:p w:rsidR="00C32E3A" w:rsidRPr="004B1021" w:rsidRDefault="00C32E3A" w:rsidP="00CA4786">
            <w:pPr>
              <w:jc w:val="center"/>
              <w:rPr>
                <w:rFonts w:eastAsia="Calibri"/>
              </w:rPr>
            </w:pPr>
            <w:r w:rsidRPr="004B1021">
              <w:rPr>
                <w:rFonts w:eastAsia="Calibri"/>
              </w:rPr>
              <w:t>6</w:t>
            </w:r>
          </w:p>
        </w:tc>
      </w:tr>
      <w:tr w:rsidR="00C32E3A" w:rsidRPr="004B1021" w:rsidTr="00C32E3A">
        <w:trPr>
          <w:jc w:val="center"/>
        </w:trPr>
        <w:tc>
          <w:tcPr>
            <w:tcW w:w="2412" w:type="dxa"/>
          </w:tcPr>
          <w:p w:rsidR="00C32E3A" w:rsidRPr="004B1021" w:rsidRDefault="00C32E3A" w:rsidP="00CA4786">
            <w:pPr>
              <w:jc w:val="center"/>
              <w:rPr>
                <w:rFonts w:eastAsia="Calibri"/>
                <w:lang w:val="en-US"/>
              </w:rPr>
            </w:pPr>
            <w:r w:rsidRPr="004B1021">
              <w:rPr>
                <w:rFonts w:eastAsia="Calibri"/>
                <w:lang w:val="en-US"/>
              </w:rPr>
              <w:t>Математика и информатика</w:t>
            </w:r>
          </w:p>
        </w:tc>
        <w:tc>
          <w:tcPr>
            <w:tcW w:w="2936" w:type="dxa"/>
          </w:tcPr>
          <w:p w:rsidR="00C32E3A" w:rsidRPr="004B1021" w:rsidRDefault="00C32E3A" w:rsidP="00CA4786">
            <w:pPr>
              <w:jc w:val="center"/>
              <w:rPr>
                <w:rFonts w:eastAsia="Calibri"/>
                <w:lang w:val="en-US"/>
              </w:rPr>
            </w:pPr>
            <w:r w:rsidRPr="004B1021">
              <w:rPr>
                <w:rFonts w:eastAsia="Calibri"/>
                <w:lang w:val="en-US"/>
              </w:rPr>
              <w:t>Математика</w:t>
            </w:r>
          </w:p>
        </w:tc>
        <w:tc>
          <w:tcPr>
            <w:tcW w:w="1098" w:type="dxa"/>
          </w:tcPr>
          <w:p w:rsidR="00C32E3A" w:rsidRPr="004B1021" w:rsidRDefault="00C32E3A" w:rsidP="00CA4786">
            <w:pPr>
              <w:jc w:val="center"/>
              <w:rPr>
                <w:rFonts w:eastAsia="Calibri"/>
                <w:lang w:val="en-US"/>
              </w:rPr>
            </w:pPr>
            <w:r w:rsidRPr="004B1021">
              <w:rPr>
                <w:rFonts w:eastAsia="Calibri"/>
                <w:lang w:val="en-US"/>
              </w:rPr>
              <w:t>4</w:t>
            </w:r>
          </w:p>
        </w:tc>
        <w:tc>
          <w:tcPr>
            <w:tcW w:w="1277" w:type="dxa"/>
          </w:tcPr>
          <w:p w:rsidR="00C32E3A" w:rsidRPr="004B1021" w:rsidRDefault="00C32E3A" w:rsidP="00CA4786">
            <w:pPr>
              <w:jc w:val="center"/>
              <w:rPr>
                <w:rFonts w:eastAsia="Calibri"/>
                <w:lang w:val="en-US"/>
              </w:rPr>
            </w:pPr>
            <w:r w:rsidRPr="004B1021">
              <w:rPr>
                <w:rFonts w:eastAsia="Calibri"/>
                <w:lang w:val="en-US"/>
              </w:rPr>
              <w:t>4</w:t>
            </w:r>
          </w:p>
        </w:tc>
        <w:tc>
          <w:tcPr>
            <w:tcW w:w="920" w:type="dxa"/>
          </w:tcPr>
          <w:p w:rsidR="00C32E3A" w:rsidRPr="004B1021" w:rsidRDefault="00C32E3A" w:rsidP="00CA4786">
            <w:pPr>
              <w:jc w:val="center"/>
              <w:rPr>
                <w:rFonts w:eastAsia="Calibri"/>
                <w:lang w:val="en-US"/>
              </w:rPr>
            </w:pPr>
            <w:r w:rsidRPr="004B1021">
              <w:rPr>
                <w:rFonts w:eastAsia="Calibri"/>
                <w:lang w:val="en-US"/>
              </w:rPr>
              <w:t>4</w:t>
            </w:r>
          </w:p>
        </w:tc>
        <w:tc>
          <w:tcPr>
            <w:tcW w:w="889" w:type="dxa"/>
          </w:tcPr>
          <w:p w:rsidR="00C32E3A" w:rsidRPr="004B1021" w:rsidRDefault="00C32E3A" w:rsidP="00CA4786">
            <w:pPr>
              <w:jc w:val="center"/>
              <w:rPr>
                <w:rFonts w:eastAsia="Calibri"/>
                <w:lang w:val="en-US"/>
              </w:rPr>
            </w:pPr>
            <w:r w:rsidRPr="004B1021">
              <w:rPr>
                <w:rFonts w:eastAsia="Calibri"/>
                <w:lang w:val="en-US"/>
              </w:rPr>
              <w:t>4</w:t>
            </w:r>
          </w:p>
        </w:tc>
        <w:tc>
          <w:tcPr>
            <w:tcW w:w="924" w:type="dxa"/>
          </w:tcPr>
          <w:p w:rsidR="00C32E3A" w:rsidRPr="004B1021" w:rsidRDefault="00C32E3A" w:rsidP="00CA4786">
            <w:pPr>
              <w:jc w:val="center"/>
              <w:rPr>
                <w:rFonts w:eastAsia="Calibri"/>
              </w:rPr>
            </w:pPr>
            <w:r w:rsidRPr="004B1021">
              <w:rPr>
                <w:rFonts w:eastAsia="Calibri"/>
              </w:rPr>
              <w:t>16</w:t>
            </w:r>
          </w:p>
        </w:tc>
      </w:tr>
      <w:tr w:rsidR="00C32E3A" w:rsidRPr="004B1021" w:rsidTr="00C32E3A">
        <w:trPr>
          <w:jc w:val="center"/>
        </w:trPr>
        <w:tc>
          <w:tcPr>
            <w:tcW w:w="2412" w:type="dxa"/>
          </w:tcPr>
          <w:p w:rsidR="00C32E3A" w:rsidRPr="004B1021" w:rsidRDefault="00C32E3A" w:rsidP="00CA4786">
            <w:pPr>
              <w:jc w:val="center"/>
              <w:rPr>
                <w:rFonts w:eastAsia="Calibri"/>
                <w:lang w:val="en-US"/>
              </w:rPr>
            </w:pPr>
            <w:r w:rsidRPr="004B1021">
              <w:rPr>
                <w:rFonts w:eastAsia="Calibri"/>
                <w:lang w:val="en-US"/>
              </w:rPr>
              <w:t>Обществознание и естествознание</w:t>
            </w:r>
          </w:p>
        </w:tc>
        <w:tc>
          <w:tcPr>
            <w:tcW w:w="2936" w:type="dxa"/>
          </w:tcPr>
          <w:p w:rsidR="00C32E3A" w:rsidRPr="004B1021" w:rsidRDefault="00C32E3A" w:rsidP="00CA4786">
            <w:pPr>
              <w:jc w:val="center"/>
              <w:rPr>
                <w:rFonts w:eastAsia="Calibri"/>
                <w:lang w:val="en-US"/>
              </w:rPr>
            </w:pPr>
            <w:r w:rsidRPr="004B1021">
              <w:rPr>
                <w:rFonts w:eastAsia="Calibri"/>
                <w:lang w:val="en-US"/>
              </w:rPr>
              <w:t>Окружающиймир</w:t>
            </w:r>
          </w:p>
        </w:tc>
        <w:tc>
          <w:tcPr>
            <w:tcW w:w="1098" w:type="dxa"/>
          </w:tcPr>
          <w:p w:rsidR="00C32E3A" w:rsidRPr="004B1021" w:rsidRDefault="00C32E3A" w:rsidP="00CA4786">
            <w:pPr>
              <w:jc w:val="center"/>
              <w:rPr>
                <w:rFonts w:eastAsia="Calibri"/>
                <w:lang w:val="en-US"/>
              </w:rPr>
            </w:pPr>
            <w:r w:rsidRPr="004B1021">
              <w:rPr>
                <w:rFonts w:eastAsia="Calibri"/>
                <w:lang w:val="en-US"/>
              </w:rPr>
              <w:t>2</w:t>
            </w:r>
          </w:p>
        </w:tc>
        <w:tc>
          <w:tcPr>
            <w:tcW w:w="1277" w:type="dxa"/>
          </w:tcPr>
          <w:p w:rsidR="00C32E3A" w:rsidRPr="004B1021" w:rsidRDefault="00C32E3A" w:rsidP="00CA4786">
            <w:pPr>
              <w:jc w:val="center"/>
              <w:rPr>
                <w:rFonts w:eastAsia="Calibri"/>
                <w:lang w:val="en-US"/>
              </w:rPr>
            </w:pPr>
            <w:r w:rsidRPr="004B1021">
              <w:rPr>
                <w:rFonts w:eastAsia="Calibri"/>
                <w:lang w:val="en-US"/>
              </w:rPr>
              <w:t>2</w:t>
            </w:r>
          </w:p>
        </w:tc>
        <w:tc>
          <w:tcPr>
            <w:tcW w:w="920" w:type="dxa"/>
          </w:tcPr>
          <w:p w:rsidR="00C32E3A" w:rsidRPr="004B1021" w:rsidRDefault="00C32E3A" w:rsidP="00CA4786">
            <w:pPr>
              <w:jc w:val="center"/>
              <w:rPr>
                <w:rFonts w:eastAsia="Calibri"/>
                <w:lang w:val="en-US"/>
              </w:rPr>
            </w:pPr>
            <w:r w:rsidRPr="004B1021">
              <w:rPr>
                <w:rFonts w:eastAsia="Calibri"/>
                <w:lang w:val="en-US"/>
              </w:rPr>
              <w:t>2</w:t>
            </w:r>
          </w:p>
        </w:tc>
        <w:tc>
          <w:tcPr>
            <w:tcW w:w="889" w:type="dxa"/>
          </w:tcPr>
          <w:p w:rsidR="00C32E3A" w:rsidRPr="004B1021" w:rsidRDefault="00C32E3A" w:rsidP="00CA4786">
            <w:pPr>
              <w:jc w:val="center"/>
              <w:rPr>
                <w:rFonts w:eastAsia="Calibri"/>
                <w:lang w:val="en-US"/>
              </w:rPr>
            </w:pPr>
            <w:r w:rsidRPr="004B1021">
              <w:rPr>
                <w:rFonts w:eastAsia="Calibri"/>
                <w:lang w:val="en-US"/>
              </w:rPr>
              <w:t>2</w:t>
            </w:r>
          </w:p>
        </w:tc>
        <w:tc>
          <w:tcPr>
            <w:tcW w:w="924" w:type="dxa"/>
          </w:tcPr>
          <w:p w:rsidR="00C32E3A" w:rsidRPr="004B1021" w:rsidRDefault="00C32E3A" w:rsidP="00CA4786">
            <w:pPr>
              <w:jc w:val="center"/>
              <w:rPr>
                <w:rFonts w:eastAsia="Calibri"/>
              </w:rPr>
            </w:pPr>
            <w:r w:rsidRPr="004B1021">
              <w:rPr>
                <w:rFonts w:eastAsia="Calibri"/>
              </w:rPr>
              <w:t>8</w:t>
            </w:r>
          </w:p>
        </w:tc>
      </w:tr>
      <w:tr w:rsidR="00C32E3A" w:rsidRPr="004B1021" w:rsidTr="00C32E3A">
        <w:trPr>
          <w:jc w:val="center"/>
        </w:trPr>
        <w:tc>
          <w:tcPr>
            <w:tcW w:w="2412" w:type="dxa"/>
            <w:vMerge w:val="restart"/>
          </w:tcPr>
          <w:p w:rsidR="00C32E3A" w:rsidRPr="004B1021" w:rsidRDefault="00C32E3A" w:rsidP="00CA4786">
            <w:pPr>
              <w:jc w:val="center"/>
              <w:rPr>
                <w:rFonts w:eastAsia="Calibri"/>
                <w:lang w:val="en-US"/>
              </w:rPr>
            </w:pPr>
            <w:r w:rsidRPr="004B1021">
              <w:rPr>
                <w:rFonts w:eastAsia="Calibri"/>
                <w:lang w:val="en-US"/>
              </w:rPr>
              <w:t>Искусство</w:t>
            </w:r>
          </w:p>
        </w:tc>
        <w:tc>
          <w:tcPr>
            <w:tcW w:w="2936" w:type="dxa"/>
          </w:tcPr>
          <w:p w:rsidR="00C32E3A" w:rsidRPr="004B1021" w:rsidRDefault="00C32E3A" w:rsidP="00CA4786">
            <w:pPr>
              <w:jc w:val="center"/>
              <w:rPr>
                <w:rFonts w:eastAsia="Calibri"/>
                <w:lang w:val="en-US"/>
              </w:rPr>
            </w:pPr>
            <w:r w:rsidRPr="004B1021">
              <w:rPr>
                <w:rFonts w:eastAsia="Calibri"/>
                <w:lang w:val="en-US"/>
              </w:rPr>
              <w:t>Музыка</w:t>
            </w:r>
          </w:p>
        </w:tc>
        <w:tc>
          <w:tcPr>
            <w:tcW w:w="1098" w:type="dxa"/>
          </w:tcPr>
          <w:p w:rsidR="00C32E3A" w:rsidRPr="004B1021" w:rsidRDefault="00C32E3A" w:rsidP="00CA4786">
            <w:pPr>
              <w:jc w:val="center"/>
              <w:rPr>
                <w:rFonts w:eastAsia="Calibri"/>
                <w:lang w:val="en-US"/>
              </w:rPr>
            </w:pPr>
            <w:r w:rsidRPr="004B1021">
              <w:rPr>
                <w:rFonts w:eastAsia="Calibri"/>
                <w:lang w:val="en-US"/>
              </w:rPr>
              <w:t>1</w:t>
            </w:r>
          </w:p>
        </w:tc>
        <w:tc>
          <w:tcPr>
            <w:tcW w:w="1277" w:type="dxa"/>
          </w:tcPr>
          <w:p w:rsidR="00C32E3A" w:rsidRPr="004B1021" w:rsidRDefault="00C32E3A" w:rsidP="00CA4786">
            <w:pPr>
              <w:jc w:val="center"/>
              <w:rPr>
                <w:rFonts w:eastAsia="Calibri"/>
                <w:lang w:val="en-US"/>
              </w:rPr>
            </w:pPr>
            <w:r w:rsidRPr="004B1021">
              <w:rPr>
                <w:rFonts w:eastAsia="Calibri"/>
                <w:lang w:val="en-US"/>
              </w:rPr>
              <w:t>1</w:t>
            </w:r>
          </w:p>
        </w:tc>
        <w:tc>
          <w:tcPr>
            <w:tcW w:w="920" w:type="dxa"/>
          </w:tcPr>
          <w:p w:rsidR="00C32E3A" w:rsidRPr="004B1021" w:rsidRDefault="00C32E3A" w:rsidP="00CA4786">
            <w:pPr>
              <w:jc w:val="center"/>
              <w:rPr>
                <w:rFonts w:eastAsia="Calibri"/>
                <w:lang w:val="en-US"/>
              </w:rPr>
            </w:pPr>
            <w:r w:rsidRPr="004B1021">
              <w:rPr>
                <w:rFonts w:eastAsia="Calibri"/>
                <w:lang w:val="en-US"/>
              </w:rPr>
              <w:t>1</w:t>
            </w:r>
          </w:p>
        </w:tc>
        <w:tc>
          <w:tcPr>
            <w:tcW w:w="889" w:type="dxa"/>
          </w:tcPr>
          <w:p w:rsidR="00C32E3A" w:rsidRPr="004B1021" w:rsidRDefault="00C32E3A" w:rsidP="00CA4786">
            <w:pPr>
              <w:jc w:val="center"/>
              <w:rPr>
                <w:rFonts w:eastAsia="Calibri"/>
                <w:lang w:val="en-US"/>
              </w:rPr>
            </w:pPr>
            <w:r w:rsidRPr="004B1021">
              <w:rPr>
                <w:rFonts w:eastAsia="Calibri"/>
                <w:lang w:val="en-US"/>
              </w:rPr>
              <w:t>1</w:t>
            </w:r>
          </w:p>
        </w:tc>
        <w:tc>
          <w:tcPr>
            <w:tcW w:w="924" w:type="dxa"/>
          </w:tcPr>
          <w:p w:rsidR="00C32E3A" w:rsidRPr="004B1021" w:rsidRDefault="00C32E3A" w:rsidP="00CA4786">
            <w:pPr>
              <w:jc w:val="center"/>
              <w:rPr>
                <w:rFonts w:eastAsia="Calibri"/>
              </w:rPr>
            </w:pPr>
            <w:r w:rsidRPr="004B1021">
              <w:rPr>
                <w:rFonts w:eastAsia="Calibri"/>
              </w:rPr>
              <w:t>4</w:t>
            </w:r>
          </w:p>
        </w:tc>
      </w:tr>
      <w:tr w:rsidR="00C32E3A" w:rsidRPr="004B1021" w:rsidTr="00C32E3A">
        <w:trPr>
          <w:jc w:val="center"/>
        </w:trPr>
        <w:tc>
          <w:tcPr>
            <w:tcW w:w="2412" w:type="dxa"/>
            <w:vMerge/>
          </w:tcPr>
          <w:p w:rsidR="00C32E3A" w:rsidRPr="004B1021" w:rsidRDefault="00C32E3A" w:rsidP="00CA4786">
            <w:pPr>
              <w:jc w:val="center"/>
              <w:rPr>
                <w:rFonts w:eastAsia="Calibri"/>
                <w:lang w:val="en-US"/>
              </w:rPr>
            </w:pPr>
          </w:p>
        </w:tc>
        <w:tc>
          <w:tcPr>
            <w:tcW w:w="2936" w:type="dxa"/>
          </w:tcPr>
          <w:p w:rsidR="00C32E3A" w:rsidRPr="004B1021" w:rsidRDefault="00C32E3A" w:rsidP="00CA4786">
            <w:pPr>
              <w:jc w:val="center"/>
              <w:rPr>
                <w:rFonts w:eastAsia="Calibri"/>
                <w:lang w:val="en-US"/>
              </w:rPr>
            </w:pPr>
            <w:r w:rsidRPr="004B1021">
              <w:rPr>
                <w:rFonts w:eastAsia="Calibri"/>
                <w:lang w:val="en-US"/>
              </w:rPr>
              <w:t>Изобразительноеискусство</w:t>
            </w:r>
          </w:p>
        </w:tc>
        <w:tc>
          <w:tcPr>
            <w:tcW w:w="1098" w:type="dxa"/>
          </w:tcPr>
          <w:p w:rsidR="00C32E3A" w:rsidRPr="004B1021" w:rsidRDefault="00C32E3A" w:rsidP="00CA4786">
            <w:pPr>
              <w:jc w:val="center"/>
              <w:rPr>
                <w:rFonts w:eastAsia="Calibri"/>
                <w:lang w:val="en-US"/>
              </w:rPr>
            </w:pPr>
            <w:r w:rsidRPr="004B1021">
              <w:rPr>
                <w:rFonts w:eastAsia="Calibri"/>
                <w:lang w:val="en-US"/>
              </w:rPr>
              <w:t>1</w:t>
            </w:r>
          </w:p>
        </w:tc>
        <w:tc>
          <w:tcPr>
            <w:tcW w:w="1277" w:type="dxa"/>
          </w:tcPr>
          <w:p w:rsidR="00C32E3A" w:rsidRPr="004B1021" w:rsidRDefault="00C32E3A" w:rsidP="00CA4786">
            <w:pPr>
              <w:jc w:val="center"/>
              <w:rPr>
                <w:rFonts w:eastAsia="Calibri"/>
                <w:lang w:val="en-US"/>
              </w:rPr>
            </w:pPr>
            <w:r w:rsidRPr="004B1021">
              <w:rPr>
                <w:rFonts w:eastAsia="Calibri"/>
                <w:lang w:val="en-US"/>
              </w:rPr>
              <w:t>1</w:t>
            </w:r>
          </w:p>
        </w:tc>
        <w:tc>
          <w:tcPr>
            <w:tcW w:w="920" w:type="dxa"/>
          </w:tcPr>
          <w:p w:rsidR="00C32E3A" w:rsidRPr="004B1021" w:rsidRDefault="00C32E3A" w:rsidP="00CA4786">
            <w:pPr>
              <w:jc w:val="center"/>
              <w:rPr>
                <w:rFonts w:eastAsia="Calibri"/>
                <w:lang w:val="en-US"/>
              </w:rPr>
            </w:pPr>
            <w:r w:rsidRPr="004B1021">
              <w:rPr>
                <w:rFonts w:eastAsia="Calibri"/>
                <w:lang w:val="en-US"/>
              </w:rPr>
              <w:t>1</w:t>
            </w:r>
          </w:p>
        </w:tc>
        <w:tc>
          <w:tcPr>
            <w:tcW w:w="889" w:type="dxa"/>
          </w:tcPr>
          <w:p w:rsidR="00C32E3A" w:rsidRPr="004B1021" w:rsidRDefault="00C32E3A" w:rsidP="00CA4786">
            <w:pPr>
              <w:jc w:val="center"/>
              <w:rPr>
                <w:rFonts w:eastAsia="Calibri"/>
                <w:lang w:val="en-US"/>
              </w:rPr>
            </w:pPr>
            <w:r w:rsidRPr="004B1021">
              <w:rPr>
                <w:rFonts w:eastAsia="Calibri"/>
                <w:lang w:val="en-US"/>
              </w:rPr>
              <w:t>1</w:t>
            </w:r>
          </w:p>
        </w:tc>
        <w:tc>
          <w:tcPr>
            <w:tcW w:w="924" w:type="dxa"/>
          </w:tcPr>
          <w:p w:rsidR="00C32E3A" w:rsidRPr="004B1021" w:rsidRDefault="00C32E3A" w:rsidP="00CA4786">
            <w:pPr>
              <w:jc w:val="center"/>
              <w:rPr>
                <w:rFonts w:eastAsia="Calibri"/>
              </w:rPr>
            </w:pPr>
            <w:r w:rsidRPr="004B1021">
              <w:rPr>
                <w:rFonts w:eastAsia="Calibri"/>
              </w:rPr>
              <w:t>4</w:t>
            </w:r>
          </w:p>
        </w:tc>
      </w:tr>
      <w:tr w:rsidR="00C32E3A" w:rsidRPr="004B1021" w:rsidTr="00C32E3A">
        <w:trPr>
          <w:jc w:val="center"/>
        </w:trPr>
        <w:tc>
          <w:tcPr>
            <w:tcW w:w="2412" w:type="dxa"/>
          </w:tcPr>
          <w:p w:rsidR="00C32E3A" w:rsidRPr="004B1021" w:rsidRDefault="00C32E3A" w:rsidP="00CA4786">
            <w:pPr>
              <w:jc w:val="center"/>
              <w:rPr>
                <w:rFonts w:eastAsia="Calibri"/>
                <w:lang w:val="en-US"/>
              </w:rPr>
            </w:pPr>
            <w:r w:rsidRPr="004B1021">
              <w:rPr>
                <w:rFonts w:eastAsia="Calibri"/>
                <w:lang w:val="en-US"/>
              </w:rPr>
              <w:t>Технология</w:t>
            </w:r>
          </w:p>
        </w:tc>
        <w:tc>
          <w:tcPr>
            <w:tcW w:w="2936" w:type="dxa"/>
          </w:tcPr>
          <w:p w:rsidR="00C32E3A" w:rsidRPr="004B1021" w:rsidRDefault="00C32E3A" w:rsidP="00CA4786">
            <w:pPr>
              <w:jc w:val="center"/>
              <w:rPr>
                <w:rFonts w:eastAsia="Calibri"/>
                <w:lang w:val="en-US"/>
              </w:rPr>
            </w:pPr>
            <w:r w:rsidRPr="004B1021">
              <w:rPr>
                <w:rFonts w:eastAsia="Calibri"/>
                <w:lang w:val="en-US"/>
              </w:rPr>
              <w:t>Технология</w:t>
            </w:r>
          </w:p>
        </w:tc>
        <w:tc>
          <w:tcPr>
            <w:tcW w:w="1098" w:type="dxa"/>
          </w:tcPr>
          <w:p w:rsidR="00C32E3A" w:rsidRPr="004B1021" w:rsidRDefault="00C32E3A" w:rsidP="00CA4786">
            <w:pPr>
              <w:jc w:val="center"/>
              <w:rPr>
                <w:rFonts w:eastAsia="Calibri"/>
                <w:lang w:val="en-US"/>
              </w:rPr>
            </w:pPr>
            <w:r w:rsidRPr="004B1021">
              <w:rPr>
                <w:rFonts w:eastAsia="Calibri"/>
                <w:lang w:val="en-US"/>
              </w:rPr>
              <w:t>1</w:t>
            </w:r>
          </w:p>
        </w:tc>
        <w:tc>
          <w:tcPr>
            <w:tcW w:w="1277" w:type="dxa"/>
          </w:tcPr>
          <w:p w:rsidR="00C32E3A" w:rsidRPr="004B1021" w:rsidRDefault="00C32E3A" w:rsidP="00CA4786">
            <w:pPr>
              <w:jc w:val="center"/>
              <w:rPr>
                <w:rFonts w:eastAsia="Calibri"/>
                <w:lang w:val="en-US"/>
              </w:rPr>
            </w:pPr>
            <w:r w:rsidRPr="004B1021">
              <w:rPr>
                <w:rFonts w:eastAsia="Calibri"/>
                <w:lang w:val="en-US"/>
              </w:rPr>
              <w:t>1</w:t>
            </w:r>
          </w:p>
        </w:tc>
        <w:tc>
          <w:tcPr>
            <w:tcW w:w="920" w:type="dxa"/>
          </w:tcPr>
          <w:p w:rsidR="00C32E3A" w:rsidRPr="004B1021" w:rsidRDefault="00C32E3A" w:rsidP="00CA4786">
            <w:pPr>
              <w:jc w:val="center"/>
              <w:rPr>
                <w:rFonts w:eastAsia="Calibri"/>
                <w:lang w:val="en-US"/>
              </w:rPr>
            </w:pPr>
            <w:r w:rsidRPr="004B1021">
              <w:rPr>
                <w:rFonts w:eastAsia="Calibri"/>
                <w:lang w:val="en-US"/>
              </w:rPr>
              <w:t>1</w:t>
            </w:r>
          </w:p>
        </w:tc>
        <w:tc>
          <w:tcPr>
            <w:tcW w:w="889" w:type="dxa"/>
          </w:tcPr>
          <w:p w:rsidR="00C32E3A" w:rsidRPr="004B1021" w:rsidRDefault="00C32E3A" w:rsidP="00CA4786">
            <w:pPr>
              <w:jc w:val="center"/>
              <w:rPr>
                <w:rFonts w:eastAsia="Calibri"/>
                <w:lang w:val="en-US"/>
              </w:rPr>
            </w:pPr>
            <w:r w:rsidRPr="004B1021">
              <w:rPr>
                <w:rFonts w:eastAsia="Calibri"/>
                <w:lang w:val="en-US"/>
              </w:rPr>
              <w:t>1</w:t>
            </w:r>
          </w:p>
        </w:tc>
        <w:tc>
          <w:tcPr>
            <w:tcW w:w="924" w:type="dxa"/>
          </w:tcPr>
          <w:p w:rsidR="00C32E3A" w:rsidRPr="004B1021" w:rsidRDefault="00C32E3A" w:rsidP="00CA4786">
            <w:pPr>
              <w:jc w:val="center"/>
              <w:rPr>
                <w:rFonts w:eastAsia="Calibri"/>
              </w:rPr>
            </w:pPr>
            <w:r w:rsidRPr="004B1021">
              <w:rPr>
                <w:rFonts w:eastAsia="Calibri"/>
              </w:rPr>
              <w:t>4</w:t>
            </w:r>
          </w:p>
        </w:tc>
      </w:tr>
      <w:tr w:rsidR="00C32E3A" w:rsidRPr="004B1021" w:rsidTr="00C32E3A">
        <w:trPr>
          <w:jc w:val="center"/>
        </w:trPr>
        <w:tc>
          <w:tcPr>
            <w:tcW w:w="2412" w:type="dxa"/>
          </w:tcPr>
          <w:p w:rsidR="00C32E3A" w:rsidRPr="004B1021" w:rsidRDefault="00C32E3A" w:rsidP="00CA4786">
            <w:pPr>
              <w:jc w:val="center"/>
              <w:rPr>
                <w:rFonts w:eastAsia="Calibri"/>
                <w:lang w:val="en-US"/>
              </w:rPr>
            </w:pPr>
            <w:r w:rsidRPr="004B1021">
              <w:rPr>
                <w:rFonts w:eastAsia="Calibri"/>
                <w:lang w:val="en-US"/>
              </w:rPr>
              <w:t>Физическаякультура</w:t>
            </w:r>
          </w:p>
        </w:tc>
        <w:tc>
          <w:tcPr>
            <w:tcW w:w="2936" w:type="dxa"/>
          </w:tcPr>
          <w:p w:rsidR="00C32E3A" w:rsidRPr="004B1021" w:rsidRDefault="00C32E3A" w:rsidP="00CA4786">
            <w:pPr>
              <w:jc w:val="center"/>
              <w:rPr>
                <w:rFonts w:eastAsia="Calibri"/>
                <w:lang w:val="en-US"/>
              </w:rPr>
            </w:pPr>
            <w:r w:rsidRPr="004B1021">
              <w:rPr>
                <w:rFonts w:eastAsia="Calibri"/>
                <w:lang w:val="en-US"/>
              </w:rPr>
              <w:t>Физическаякультура</w:t>
            </w:r>
          </w:p>
        </w:tc>
        <w:tc>
          <w:tcPr>
            <w:tcW w:w="1098" w:type="dxa"/>
          </w:tcPr>
          <w:p w:rsidR="00C32E3A" w:rsidRPr="004B1021" w:rsidRDefault="001D1D15" w:rsidP="00CA4786">
            <w:pPr>
              <w:jc w:val="center"/>
              <w:rPr>
                <w:rFonts w:eastAsia="Calibri"/>
              </w:rPr>
            </w:pPr>
            <w:r w:rsidRPr="004B1021">
              <w:rPr>
                <w:rFonts w:eastAsia="Calibri"/>
              </w:rPr>
              <w:t>3</w:t>
            </w:r>
          </w:p>
        </w:tc>
        <w:tc>
          <w:tcPr>
            <w:tcW w:w="1277" w:type="dxa"/>
          </w:tcPr>
          <w:p w:rsidR="00C32E3A" w:rsidRPr="004B1021" w:rsidRDefault="001D1D15" w:rsidP="00CA4786">
            <w:pPr>
              <w:jc w:val="center"/>
              <w:rPr>
                <w:rFonts w:eastAsia="Calibri"/>
              </w:rPr>
            </w:pPr>
            <w:r w:rsidRPr="004B1021">
              <w:rPr>
                <w:rFonts w:eastAsia="Calibri"/>
              </w:rPr>
              <w:t>3</w:t>
            </w:r>
          </w:p>
        </w:tc>
        <w:tc>
          <w:tcPr>
            <w:tcW w:w="920" w:type="dxa"/>
          </w:tcPr>
          <w:p w:rsidR="00C32E3A" w:rsidRPr="004B1021" w:rsidRDefault="001D1D15" w:rsidP="00CA4786">
            <w:pPr>
              <w:jc w:val="center"/>
              <w:rPr>
                <w:rFonts w:eastAsia="Calibri"/>
              </w:rPr>
            </w:pPr>
            <w:r w:rsidRPr="004B1021">
              <w:rPr>
                <w:rFonts w:eastAsia="Calibri"/>
              </w:rPr>
              <w:t>3</w:t>
            </w:r>
          </w:p>
        </w:tc>
        <w:tc>
          <w:tcPr>
            <w:tcW w:w="889" w:type="dxa"/>
          </w:tcPr>
          <w:p w:rsidR="00C32E3A" w:rsidRPr="004B1021" w:rsidRDefault="001D1D15" w:rsidP="00CA4786">
            <w:pPr>
              <w:jc w:val="center"/>
              <w:rPr>
                <w:rFonts w:eastAsia="Calibri"/>
              </w:rPr>
            </w:pPr>
            <w:r w:rsidRPr="004B1021">
              <w:rPr>
                <w:rFonts w:eastAsia="Calibri"/>
              </w:rPr>
              <w:t>3</w:t>
            </w:r>
          </w:p>
        </w:tc>
        <w:tc>
          <w:tcPr>
            <w:tcW w:w="924" w:type="dxa"/>
          </w:tcPr>
          <w:p w:rsidR="00C32E3A" w:rsidRPr="004B1021" w:rsidRDefault="00C32E3A" w:rsidP="00CA4786">
            <w:pPr>
              <w:jc w:val="center"/>
              <w:rPr>
                <w:rFonts w:eastAsia="Calibri"/>
              </w:rPr>
            </w:pPr>
            <w:r w:rsidRPr="004B1021">
              <w:rPr>
                <w:rFonts w:eastAsia="Calibri"/>
              </w:rPr>
              <w:t>12</w:t>
            </w:r>
          </w:p>
        </w:tc>
      </w:tr>
      <w:tr w:rsidR="00C32E3A" w:rsidRPr="004B1021" w:rsidTr="00C32E3A">
        <w:trPr>
          <w:jc w:val="center"/>
        </w:trPr>
        <w:tc>
          <w:tcPr>
            <w:tcW w:w="2412" w:type="dxa"/>
          </w:tcPr>
          <w:p w:rsidR="00C32E3A" w:rsidRPr="004B1021" w:rsidRDefault="00C32E3A" w:rsidP="00CA4786">
            <w:pPr>
              <w:jc w:val="center"/>
              <w:rPr>
                <w:rFonts w:eastAsia="Calibri"/>
              </w:rPr>
            </w:pPr>
            <w:r w:rsidRPr="004B1021">
              <w:rPr>
                <w:rFonts w:eastAsia="Calibri"/>
              </w:rPr>
              <w:t>Основы религиозных культур и светской этики</w:t>
            </w:r>
          </w:p>
        </w:tc>
        <w:tc>
          <w:tcPr>
            <w:tcW w:w="2936" w:type="dxa"/>
          </w:tcPr>
          <w:p w:rsidR="00C32E3A" w:rsidRPr="004B1021" w:rsidRDefault="00C32E3A" w:rsidP="00CA4786">
            <w:pPr>
              <w:jc w:val="center"/>
              <w:rPr>
                <w:rFonts w:eastAsia="Calibri"/>
              </w:rPr>
            </w:pPr>
            <w:r w:rsidRPr="004B1021">
              <w:rPr>
                <w:rFonts w:eastAsia="Calibri"/>
              </w:rPr>
              <w:t>Основы религиозных культур и светской этики</w:t>
            </w:r>
          </w:p>
        </w:tc>
        <w:tc>
          <w:tcPr>
            <w:tcW w:w="1098" w:type="dxa"/>
          </w:tcPr>
          <w:p w:rsidR="00C32E3A" w:rsidRPr="004B1021" w:rsidRDefault="00C32E3A" w:rsidP="00CA4786">
            <w:pPr>
              <w:jc w:val="center"/>
              <w:rPr>
                <w:rFonts w:eastAsia="Calibri"/>
                <w:lang w:val="en-US"/>
              </w:rPr>
            </w:pPr>
            <w:r w:rsidRPr="004B1021">
              <w:rPr>
                <w:rFonts w:eastAsia="Calibri"/>
                <w:lang w:val="en-US"/>
              </w:rPr>
              <w:t>-</w:t>
            </w:r>
          </w:p>
        </w:tc>
        <w:tc>
          <w:tcPr>
            <w:tcW w:w="1277" w:type="dxa"/>
          </w:tcPr>
          <w:p w:rsidR="00C32E3A" w:rsidRPr="004B1021" w:rsidRDefault="00C32E3A" w:rsidP="00CA4786">
            <w:pPr>
              <w:jc w:val="center"/>
              <w:rPr>
                <w:rFonts w:eastAsia="Calibri"/>
                <w:lang w:val="en-US"/>
              </w:rPr>
            </w:pPr>
            <w:r w:rsidRPr="004B1021">
              <w:rPr>
                <w:rFonts w:eastAsia="Calibri"/>
                <w:lang w:val="en-US"/>
              </w:rPr>
              <w:t>-</w:t>
            </w:r>
          </w:p>
        </w:tc>
        <w:tc>
          <w:tcPr>
            <w:tcW w:w="920" w:type="dxa"/>
          </w:tcPr>
          <w:p w:rsidR="00C32E3A" w:rsidRPr="004B1021" w:rsidRDefault="00C32E3A" w:rsidP="00CA4786">
            <w:pPr>
              <w:jc w:val="center"/>
              <w:rPr>
                <w:rFonts w:eastAsia="Calibri"/>
                <w:lang w:val="en-US"/>
              </w:rPr>
            </w:pPr>
            <w:r w:rsidRPr="004B1021">
              <w:rPr>
                <w:rFonts w:eastAsia="Calibri"/>
                <w:lang w:val="en-US"/>
              </w:rPr>
              <w:t>-</w:t>
            </w:r>
          </w:p>
        </w:tc>
        <w:tc>
          <w:tcPr>
            <w:tcW w:w="889" w:type="dxa"/>
          </w:tcPr>
          <w:p w:rsidR="00C32E3A" w:rsidRPr="004B1021" w:rsidRDefault="00C32E3A" w:rsidP="00CA4786">
            <w:pPr>
              <w:jc w:val="center"/>
              <w:rPr>
                <w:rFonts w:eastAsia="Calibri"/>
                <w:lang w:val="en-US"/>
              </w:rPr>
            </w:pPr>
            <w:r w:rsidRPr="004B1021">
              <w:rPr>
                <w:rFonts w:eastAsia="Calibri"/>
                <w:lang w:val="en-US"/>
              </w:rPr>
              <w:t>1</w:t>
            </w:r>
          </w:p>
        </w:tc>
        <w:tc>
          <w:tcPr>
            <w:tcW w:w="924" w:type="dxa"/>
          </w:tcPr>
          <w:p w:rsidR="00C32E3A" w:rsidRPr="004B1021" w:rsidRDefault="00C32E3A" w:rsidP="00CA4786">
            <w:pPr>
              <w:jc w:val="center"/>
              <w:rPr>
                <w:rFonts w:eastAsia="Calibri"/>
              </w:rPr>
            </w:pPr>
            <w:r w:rsidRPr="004B1021">
              <w:rPr>
                <w:rFonts w:eastAsia="Calibri"/>
              </w:rPr>
              <w:t>1</w:t>
            </w:r>
          </w:p>
        </w:tc>
      </w:tr>
      <w:tr w:rsidR="00C32E3A" w:rsidRPr="004B1021" w:rsidTr="00C32E3A">
        <w:trPr>
          <w:jc w:val="center"/>
        </w:trPr>
        <w:tc>
          <w:tcPr>
            <w:tcW w:w="5348" w:type="dxa"/>
            <w:gridSpan w:val="2"/>
          </w:tcPr>
          <w:p w:rsidR="00C32E3A" w:rsidRPr="004B1021" w:rsidRDefault="00C32E3A" w:rsidP="00CA4786">
            <w:pPr>
              <w:jc w:val="center"/>
              <w:rPr>
                <w:rFonts w:eastAsia="Calibri"/>
                <w:b/>
              </w:rPr>
            </w:pPr>
            <w:r w:rsidRPr="004B1021">
              <w:rPr>
                <w:rFonts w:eastAsia="Calibri"/>
                <w:b/>
                <w:lang w:val="en-US"/>
              </w:rPr>
              <w:t>Итого</w:t>
            </w:r>
            <w:r w:rsidRPr="004B1021">
              <w:rPr>
                <w:rFonts w:eastAsia="Calibri"/>
                <w:b/>
              </w:rPr>
              <w:t>:</w:t>
            </w:r>
          </w:p>
        </w:tc>
        <w:tc>
          <w:tcPr>
            <w:tcW w:w="1098" w:type="dxa"/>
          </w:tcPr>
          <w:p w:rsidR="00C32E3A" w:rsidRPr="004B1021" w:rsidRDefault="00C32E3A" w:rsidP="00CA4786">
            <w:pPr>
              <w:jc w:val="center"/>
              <w:rPr>
                <w:rFonts w:eastAsia="Calibri"/>
                <w:b/>
              </w:rPr>
            </w:pPr>
            <w:r w:rsidRPr="004B1021">
              <w:rPr>
                <w:rFonts w:eastAsia="Calibri"/>
                <w:b/>
                <w:lang w:val="en-US"/>
              </w:rPr>
              <w:t>2</w:t>
            </w:r>
            <w:r w:rsidRPr="004B1021">
              <w:rPr>
                <w:rFonts w:eastAsia="Calibri"/>
                <w:b/>
              </w:rPr>
              <w:t>0</w:t>
            </w:r>
          </w:p>
        </w:tc>
        <w:tc>
          <w:tcPr>
            <w:tcW w:w="1277" w:type="dxa"/>
          </w:tcPr>
          <w:p w:rsidR="00C32E3A" w:rsidRPr="004B1021" w:rsidRDefault="00C32E3A" w:rsidP="00CA4786">
            <w:pPr>
              <w:jc w:val="center"/>
              <w:rPr>
                <w:rFonts w:eastAsia="Calibri"/>
                <w:b/>
              </w:rPr>
            </w:pPr>
            <w:r w:rsidRPr="004B1021">
              <w:rPr>
                <w:rFonts w:eastAsia="Calibri"/>
                <w:b/>
              </w:rPr>
              <w:t>22</w:t>
            </w:r>
          </w:p>
        </w:tc>
        <w:tc>
          <w:tcPr>
            <w:tcW w:w="920" w:type="dxa"/>
          </w:tcPr>
          <w:p w:rsidR="00C32E3A" w:rsidRPr="004B1021" w:rsidRDefault="00C32E3A" w:rsidP="00CA4786">
            <w:pPr>
              <w:jc w:val="center"/>
              <w:rPr>
                <w:rFonts w:eastAsia="Calibri"/>
                <w:b/>
              </w:rPr>
            </w:pPr>
            <w:r w:rsidRPr="004B1021">
              <w:rPr>
                <w:rFonts w:eastAsia="Calibri"/>
                <w:b/>
              </w:rPr>
              <w:t>22</w:t>
            </w:r>
          </w:p>
        </w:tc>
        <w:tc>
          <w:tcPr>
            <w:tcW w:w="889" w:type="dxa"/>
          </w:tcPr>
          <w:p w:rsidR="00C32E3A" w:rsidRPr="004B1021" w:rsidRDefault="00C32E3A" w:rsidP="00CA4786">
            <w:pPr>
              <w:jc w:val="center"/>
              <w:rPr>
                <w:rFonts w:eastAsia="Calibri"/>
                <w:b/>
              </w:rPr>
            </w:pPr>
            <w:r w:rsidRPr="004B1021">
              <w:rPr>
                <w:rFonts w:eastAsia="Calibri"/>
                <w:b/>
              </w:rPr>
              <w:t>22</w:t>
            </w:r>
          </w:p>
        </w:tc>
        <w:tc>
          <w:tcPr>
            <w:tcW w:w="924" w:type="dxa"/>
          </w:tcPr>
          <w:p w:rsidR="00C32E3A" w:rsidRPr="004B1021" w:rsidRDefault="00C32E3A" w:rsidP="00CA4786">
            <w:pPr>
              <w:jc w:val="center"/>
              <w:rPr>
                <w:rFonts w:eastAsia="Calibri"/>
                <w:b/>
              </w:rPr>
            </w:pPr>
            <w:r w:rsidRPr="004B1021">
              <w:rPr>
                <w:rFonts w:eastAsia="Calibri"/>
                <w:b/>
              </w:rPr>
              <w:t>86</w:t>
            </w:r>
          </w:p>
        </w:tc>
      </w:tr>
      <w:tr w:rsidR="00C32E3A" w:rsidRPr="004B1021" w:rsidTr="00C32E3A">
        <w:trPr>
          <w:jc w:val="center"/>
        </w:trPr>
        <w:tc>
          <w:tcPr>
            <w:tcW w:w="5348" w:type="dxa"/>
            <w:gridSpan w:val="2"/>
          </w:tcPr>
          <w:p w:rsidR="00C32E3A" w:rsidRPr="004B1021" w:rsidRDefault="00C32E3A" w:rsidP="00CA4786">
            <w:pPr>
              <w:jc w:val="center"/>
              <w:rPr>
                <w:rFonts w:eastAsia="Calibri"/>
              </w:rPr>
            </w:pPr>
            <w:r w:rsidRPr="004B1021">
              <w:rPr>
                <w:rFonts w:eastAsia="Calibri"/>
                <w:i/>
              </w:rPr>
              <w:t>Часть, формируемая участниками образовательных отношений при 5-дневной учебной неделе</w:t>
            </w:r>
          </w:p>
        </w:tc>
        <w:tc>
          <w:tcPr>
            <w:tcW w:w="1098" w:type="dxa"/>
          </w:tcPr>
          <w:p w:rsidR="00C32E3A" w:rsidRPr="004B1021" w:rsidRDefault="00C32E3A" w:rsidP="00CA4786">
            <w:pPr>
              <w:jc w:val="center"/>
              <w:rPr>
                <w:rFonts w:eastAsia="Calibri"/>
                <w:b/>
              </w:rPr>
            </w:pPr>
            <w:r w:rsidRPr="004B1021">
              <w:rPr>
                <w:rFonts w:eastAsia="Calibri"/>
                <w:b/>
              </w:rPr>
              <w:t>1</w:t>
            </w:r>
          </w:p>
        </w:tc>
        <w:tc>
          <w:tcPr>
            <w:tcW w:w="1277" w:type="dxa"/>
          </w:tcPr>
          <w:p w:rsidR="00C32E3A" w:rsidRPr="004B1021" w:rsidRDefault="00C32E3A" w:rsidP="00CA4786">
            <w:pPr>
              <w:jc w:val="center"/>
              <w:rPr>
                <w:rFonts w:eastAsia="Calibri"/>
                <w:b/>
              </w:rPr>
            </w:pPr>
            <w:r w:rsidRPr="004B1021">
              <w:rPr>
                <w:rFonts w:eastAsia="Calibri"/>
                <w:b/>
              </w:rPr>
              <w:t>1</w:t>
            </w:r>
          </w:p>
        </w:tc>
        <w:tc>
          <w:tcPr>
            <w:tcW w:w="920" w:type="dxa"/>
          </w:tcPr>
          <w:p w:rsidR="00C32E3A" w:rsidRPr="004B1021" w:rsidRDefault="00C32E3A" w:rsidP="00CA4786">
            <w:pPr>
              <w:jc w:val="center"/>
              <w:rPr>
                <w:rFonts w:eastAsia="Calibri"/>
                <w:b/>
              </w:rPr>
            </w:pPr>
            <w:r w:rsidRPr="004B1021">
              <w:rPr>
                <w:rFonts w:eastAsia="Calibri"/>
                <w:b/>
              </w:rPr>
              <w:t>1</w:t>
            </w:r>
          </w:p>
        </w:tc>
        <w:tc>
          <w:tcPr>
            <w:tcW w:w="889" w:type="dxa"/>
          </w:tcPr>
          <w:p w:rsidR="00C32E3A" w:rsidRPr="004B1021" w:rsidRDefault="00C32E3A" w:rsidP="00CA4786">
            <w:pPr>
              <w:jc w:val="center"/>
              <w:rPr>
                <w:rFonts w:eastAsia="Calibri"/>
                <w:b/>
              </w:rPr>
            </w:pPr>
            <w:r w:rsidRPr="004B1021">
              <w:rPr>
                <w:rFonts w:eastAsia="Calibri"/>
                <w:b/>
              </w:rPr>
              <w:t>1</w:t>
            </w:r>
          </w:p>
        </w:tc>
        <w:tc>
          <w:tcPr>
            <w:tcW w:w="924" w:type="dxa"/>
          </w:tcPr>
          <w:p w:rsidR="00C32E3A" w:rsidRPr="004B1021" w:rsidRDefault="00C32E3A" w:rsidP="00CA4786">
            <w:pPr>
              <w:jc w:val="center"/>
              <w:rPr>
                <w:rFonts w:eastAsia="Calibri"/>
                <w:b/>
              </w:rPr>
            </w:pPr>
            <w:r w:rsidRPr="004B1021">
              <w:rPr>
                <w:rFonts w:eastAsia="Calibri"/>
                <w:b/>
              </w:rPr>
              <w:t>4</w:t>
            </w:r>
          </w:p>
        </w:tc>
      </w:tr>
      <w:tr w:rsidR="00C32E3A" w:rsidRPr="004B1021" w:rsidTr="00C32E3A">
        <w:trPr>
          <w:jc w:val="center"/>
        </w:trPr>
        <w:tc>
          <w:tcPr>
            <w:tcW w:w="5348" w:type="dxa"/>
            <w:gridSpan w:val="2"/>
          </w:tcPr>
          <w:p w:rsidR="00C32E3A" w:rsidRPr="004B1021" w:rsidRDefault="001D1D15" w:rsidP="00CA4786">
            <w:pPr>
              <w:jc w:val="both"/>
              <w:rPr>
                <w:bCs/>
                <w:lang w:eastAsia="en-US" w:bidi="en-US"/>
              </w:rPr>
            </w:pPr>
            <w:r w:rsidRPr="004B1021">
              <w:rPr>
                <w:bCs/>
                <w:lang w:eastAsia="en-US" w:bidi="en-US"/>
              </w:rPr>
              <w:t>Русский язык</w:t>
            </w:r>
          </w:p>
        </w:tc>
        <w:tc>
          <w:tcPr>
            <w:tcW w:w="1098" w:type="dxa"/>
          </w:tcPr>
          <w:p w:rsidR="00C32E3A" w:rsidRPr="004B1021" w:rsidRDefault="00C32E3A" w:rsidP="00CA4786">
            <w:pPr>
              <w:jc w:val="center"/>
              <w:rPr>
                <w:rFonts w:eastAsia="Calibri"/>
              </w:rPr>
            </w:pPr>
            <w:r w:rsidRPr="004B1021">
              <w:rPr>
                <w:rFonts w:eastAsia="Calibri"/>
              </w:rPr>
              <w:t>1</w:t>
            </w:r>
          </w:p>
        </w:tc>
        <w:tc>
          <w:tcPr>
            <w:tcW w:w="1277" w:type="dxa"/>
          </w:tcPr>
          <w:p w:rsidR="00C32E3A" w:rsidRPr="004B1021" w:rsidRDefault="00C32E3A" w:rsidP="00CA4786">
            <w:pPr>
              <w:jc w:val="center"/>
              <w:rPr>
                <w:rFonts w:eastAsia="Calibri"/>
              </w:rPr>
            </w:pPr>
            <w:r w:rsidRPr="004B1021">
              <w:rPr>
                <w:rFonts w:eastAsia="Calibri"/>
              </w:rPr>
              <w:t>1</w:t>
            </w:r>
          </w:p>
        </w:tc>
        <w:tc>
          <w:tcPr>
            <w:tcW w:w="920" w:type="dxa"/>
          </w:tcPr>
          <w:p w:rsidR="00C32E3A" w:rsidRPr="004B1021" w:rsidRDefault="00C32E3A" w:rsidP="00CA4786">
            <w:pPr>
              <w:jc w:val="center"/>
              <w:rPr>
                <w:rFonts w:eastAsia="Calibri"/>
              </w:rPr>
            </w:pPr>
            <w:r w:rsidRPr="004B1021">
              <w:rPr>
                <w:rFonts w:eastAsia="Calibri"/>
              </w:rPr>
              <w:t>1</w:t>
            </w:r>
          </w:p>
        </w:tc>
        <w:tc>
          <w:tcPr>
            <w:tcW w:w="889" w:type="dxa"/>
          </w:tcPr>
          <w:p w:rsidR="00C32E3A" w:rsidRPr="004B1021" w:rsidRDefault="00BB5939" w:rsidP="00CA4786">
            <w:pPr>
              <w:jc w:val="center"/>
              <w:rPr>
                <w:rFonts w:eastAsia="Calibri"/>
              </w:rPr>
            </w:pPr>
            <w:r w:rsidRPr="004B1021">
              <w:rPr>
                <w:rFonts w:eastAsia="Calibri"/>
              </w:rPr>
              <w:t>1</w:t>
            </w:r>
          </w:p>
        </w:tc>
        <w:tc>
          <w:tcPr>
            <w:tcW w:w="924" w:type="dxa"/>
          </w:tcPr>
          <w:p w:rsidR="00C32E3A" w:rsidRPr="004B1021" w:rsidRDefault="00BB5939" w:rsidP="00CA4786">
            <w:pPr>
              <w:jc w:val="center"/>
              <w:rPr>
                <w:rFonts w:eastAsia="Calibri"/>
              </w:rPr>
            </w:pPr>
            <w:r w:rsidRPr="004B1021">
              <w:rPr>
                <w:rFonts w:eastAsia="Calibri"/>
              </w:rPr>
              <w:t>4</w:t>
            </w:r>
          </w:p>
        </w:tc>
      </w:tr>
      <w:tr w:rsidR="00C32E3A" w:rsidRPr="004B1021" w:rsidTr="00C32E3A">
        <w:trPr>
          <w:jc w:val="center"/>
        </w:trPr>
        <w:tc>
          <w:tcPr>
            <w:tcW w:w="5348" w:type="dxa"/>
            <w:gridSpan w:val="2"/>
          </w:tcPr>
          <w:p w:rsidR="00C32E3A" w:rsidRPr="004B1021" w:rsidRDefault="00C32E3A" w:rsidP="00CA4786">
            <w:pPr>
              <w:jc w:val="center"/>
              <w:rPr>
                <w:rFonts w:eastAsia="Calibri"/>
                <w:b/>
                <w:i/>
              </w:rPr>
            </w:pPr>
            <w:r w:rsidRPr="004B1021">
              <w:rPr>
                <w:rFonts w:eastAsia="Calibri"/>
                <w:i/>
              </w:rPr>
              <w:t>Максимально допустимая учебная нагрузка при 5-дневной учебной неделе</w:t>
            </w:r>
          </w:p>
        </w:tc>
        <w:tc>
          <w:tcPr>
            <w:tcW w:w="1098" w:type="dxa"/>
          </w:tcPr>
          <w:p w:rsidR="00C32E3A" w:rsidRPr="004B1021" w:rsidRDefault="00C32E3A" w:rsidP="00CA4786">
            <w:pPr>
              <w:jc w:val="center"/>
              <w:rPr>
                <w:rFonts w:eastAsia="Calibri"/>
                <w:b/>
                <w:lang w:val="en-US"/>
              </w:rPr>
            </w:pPr>
            <w:r w:rsidRPr="004B1021">
              <w:rPr>
                <w:rFonts w:eastAsia="Calibri"/>
                <w:b/>
                <w:lang w:val="en-US"/>
              </w:rPr>
              <w:t>21</w:t>
            </w:r>
          </w:p>
        </w:tc>
        <w:tc>
          <w:tcPr>
            <w:tcW w:w="1277" w:type="dxa"/>
          </w:tcPr>
          <w:p w:rsidR="00C32E3A" w:rsidRPr="004B1021" w:rsidRDefault="00C32E3A" w:rsidP="00CA4786">
            <w:pPr>
              <w:jc w:val="center"/>
              <w:rPr>
                <w:rFonts w:eastAsia="Calibri"/>
                <w:b/>
              </w:rPr>
            </w:pPr>
            <w:r w:rsidRPr="004B1021">
              <w:rPr>
                <w:rFonts w:eastAsia="Calibri"/>
                <w:b/>
              </w:rPr>
              <w:t>23</w:t>
            </w:r>
          </w:p>
        </w:tc>
        <w:tc>
          <w:tcPr>
            <w:tcW w:w="920" w:type="dxa"/>
          </w:tcPr>
          <w:p w:rsidR="00C32E3A" w:rsidRPr="004B1021" w:rsidRDefault="00C32E3A" w:rsidP="00CA4786">
            <w:pPr>
              <w:jc w:val="center"/>
              <w:rPr>
                <w:rFonts w:eastAsia="Calibri"/>
                <w:b/>
              </w:rPr>
            </w:pPr>
            <w:r w:rsidRPr="004B1021">
              <w:rPr>
                <w:rFonts w:eastAsia="Calibri"/>
                <w:b/>
                <w:lang w:val="en-US"/>
              </w:rPr>
              <w:t>2</w:t>
            </w:r>
            <w:r w:rsidRPr="004B1021">
              <w:rPr>
                <w:rFonts w:eastAsia="Calibri"/>
                <w:b/>
              </w:rPr>
              <w:t>3</w:t>
            </w:r>
          </w:p>
        </w:tc>
        <w:tc>
          <w:tcPr>
            <w:tcW w:w="889" w:type="dxa"/>
          </w:tcPr>
          <w:p w:rsidR="00C32E3A" w:rsidRPr="004B1021" w:rsidRDefault="00C32E3A" w:rsidP="00CA4786">
            <w:pPr>
              <w:jc w:val="center"/>
              <w:rPr>
                <w:rFonts w:eastAsia="Calibri"/>
                <w:b/>
              </w:rPr>
            </w:pPr>
            <w:r w:rsidRPr="004B1021">
              <w:rPr>
                <w:rFonts w:eastAsia="Calibri"/>
                <w:b/>
              </w:rPr>
              <w:t>23</w:t>
            </w:r>
          </w:p>
        </w:tc>
        <w:tc>
          <w:tcPr>
            <w:tcW w:w="924" w:type="dxa"/>
          </w:tcPr>
          <w:p w:rsidR="00C32E3A" w:rsidRPr="004B1021" w:rsidRDefault="00C32E3A" w:rsidP="00CA4786">
            <w:pPr>
              <w:jc w:val="center"/>
              <w:rPr>
                <w:rFonts w:eastAsia="Calibri"/>
                <w:b/>
              </w:rPr>
            </w:pPr>
            <w:r w:rsidRPr="004B1021">
              <w:rPr>
                <w:rFonts w:eastAsia="Calibri"/>
                <w:b/>
              </w:rPr>
              <w:t>90</w:t>
            </w:r>
          </w:p>
        </w:tc>
      </w:tr>
    </w:tbl>
    <w:p w:rsidR="009C0FC6" w:rsidRPr="004B1021" w:rsidRDefault="009C0FC6" w:rsidP="009C0FC6">
      <w:pPr>
        <w:suppressAutoHyphens/>
        <w:spacing w:before="100" w:after="100"/>
        <w:rPr>
          <w:b/>
          <w:bCs/>
          <w:lang w:eastAsia="ar-SA"/>
        </w:rPr>
      </w:pPr>
    </w:p>
    <w:p w:rsidR="009C0FC6" w:rsidRPr="004B1021" w:rsidRDefault="009C0FC6" w:rsidP="009C0FC6">
      <w:pPr>
        <w:suppressAutoHyphens/>
        <w:spacing w:before="100" w:after="100"/>
        <w:rPr>
          <w:b/>
          <w:bCs/>
          <w:lang w:eastAsia="ar-SA"/>
        </w:rPr>
      </w:pPr>
    </w:p>
    <w:p w:rsidR="0033318B" w:rsidRPr="004B1021" w:rsidRDefault="0033318B" w:rsidP="009C0FC6">
      <w:pPr>
        <w:suppressAutoHyphens/>
        <w:spacing w:before="100" w:after="100"/>
        <w:jc w:val="center"/>
        <w:rPr>
          <w:b/>
          <w:lang w:eastAsia="ar-SA"/>
        </w:rPr>
      </w:pPr>
      <w:r w:rsidRPr="004B1021">
        <w:rPr>
          <w:b/>
          <w:bCs/>
          <w:lang w:eastAsia="ar-SA"/>
        </w:rPr>
        <w:t xml:space="preserve">2.2. Учебный план МОБУ «Прибрежная ООШ» в </w:t>
      </w:r>
      <w:r w:rsidRPr="004B1021">
        <w:rPr>
          <w:b/>
          <w:lang w:eastAsia="ar-SA"/>
        </w:rPr>
        <w:t>V-IX классов</w:t>
      </w:r>
    </w:p>
    <w:p w:rsidR="0033318B" w:rsidRPr="004B1021" w:rsidRDefault="0033318B" w:rsidP="0033318B">
      <w:pPr>
        <w:suppressAutoHyphens/>
        <w:ind w:right="-28" w:firstLine="709"/>
        <w:jc w:val="both"/>
        <w:rPr>
          <w:lang w:eastAsia="ar-SA"/>
        </w:rPr>
      </w:pPr>
      <w:r w:rsidRPr="004B1021">
        <w:rPr>
          <w:b/>
          <w:bCs/>
          <w:i/>
          <w:iCs/>
          <w:lang w:eastAsia="ar-SA"/>
        </w:rPr>
        <w:t>Учебный план для V- VIII классов</w:t>
      </w:r>
      <w:r w:rsidRPr="004B1021">
        <w:rPr>
          <w:lang w:eastAsia="ar-SA"/>
        </w:rPr>
        <w:t xml:space="preserve"> составлен в соответствии с федеральным государственным образовательным стандартом основного общего образования (ФГОС ООО), утверждённым приказом Министерства Просвещения РФ от 05.07.2021 N 64100</w:t>
      </w:r>
    </w:p>
    <w:p w:rsidR="0033318B" w:rsidRPr="004B1021" w:rsidRDefault="0033318B" w:rsidP="0033318B">
      <w:pPr>
        <w:suppressAutoHyphens/>
        <w:ind w:right="-28" w:firstLine="709"/>
        <w:jc w:val="both"/>
        <w:rPr>
          <w:lang w:eastAsia="ar-SA"/>
        </w:rPr>
      </w:pPr>
      <w:r w:rsidRPr="004B1021">
        <w:rPr>
          <w:b/>
          <w:bCs/>
          <w:i/>
          <w:iCs/>
          <w:lang w:eastAsia="ar-SA"/>
        </w:rPr>
        <w:t>Учебный план для IX класса</w:t>
      </w:r>
      <w:r w:rsidRPr="004B1021">
        <w:rPr>
          <w:lang w:eastAsia="ar-SA"/>
        </w:rPr>
        <w:t xml:space="preserve"> составлен в соответствии с федеральным государственным образовательным стандартом основного общего образования (ФГОС ООО), утверждённым приказом Министерства образования и науки Российской Федерации от 17.12.2010 №1897 (с учётом изменений, внесённых приказом Министерства образования и науки Российской Федерации от 29.12.2014 №1644).</w:t>
      </w:r>
    </w:p>
    <w:p w:rsidR="0033318B" w:rsidRPr="004B1021" w:rsidRDefault="0033318B" w:rsidP="009C0FC6">
      <w:pPr>
        <w:suppressAutoHyphens/>
        <w:spacing w:line="100" w:lineRule="atLeast"/>
        <w:ind w:left="709" w:right="-28"/>
        <w:jc w:val="both"/>
        <w:outlineLvl w:val="1"/>
        <w:rPr>
          <w:b/>
          <w:bCs/>
          <w:lang w:eastAsia="ar-SA"/>
        </w:rPr>
      </w:pPr>
    </w:p>
    <w:p w:rsidR="0033318B" w:rsidRPr="004B1021" w:rsidRDefault="0033318B" w:rsidP="0033318B">
      <w:pPr>
        <w:numPr>
          <w:ilvl w:val="1"/>
          <w:numId w:val="1"/>
        </w:numPr>
        <w:tabs>
          <w:tab w:val="clear" w:pos="720"/>
          <w:tab w:val="num" w:pos="0"/>
          <w:tab w:val="left" w:pos="709"/>
        </w:tabs>
        <w:suppressAutoHyphens/>
        <w:spacing w:line="100" w:lineRule="atLeast"/>
        <w:ind w:left="709" w:right="-28" w:hanging="576"/>
        <w:jc w:val="center"/>
        <w:outlineLvl w:val="1"/>
        <w:rPr>
          <w:b/>
          <w:bCs/>
          <w:i/>
          <w:lang w:eastAsia="ar-SA"/>
        </w:rPr>
      </w:pPr>
      <w:r w:rsidRPr="004B1021">
        <w:rPr>
          <w:b/>
          <w:bCs/>
          <w:i/>
          <w:lang w:eastAsia="ar-SA"/>
        </w:rPr>
        <w:t>Особенности учебного плана в соответствии с требованиями ФГОС ООО</w:t>
      </w:r>
    </w:p>
    <w:p w:rsidR="0033318B" w:rsidRPr="004B1021" w:rsidRDefault="0033318B" w:rsidP="0033318B">
      <w:pPr>
        <w:numPr>
          <w:ilvl w:val="1"/>
          <w:numId w:val="1"/>
        </w:numPr>
        <w:tabs>
          <w:tab w:val="clear" w:pos="720"/>
          <w:tab w:val="num" w:pos="0"/>
          <w:tab w:val="left" w:pos="709"/>
        </w:tabs>
        <w:suppressAutoHyphens/>
        <w:spacing w:line="100" w:lineRule="atLeast"/>
        <w:ind w:left="709" w:right="-28" w:hanging="576"/>
        <w:jc w:val="center"/>
        <w:outlineLvl w:val="1"/>
        <w:rPr>
          <w:b/>
          <w:bCs/>
          <w:i/>
          <w:lang w:eastAsia="ar-SA"/>
        </w:rPr>
      </w:pPr>
      <w:r w:rsidRPr="004B1021">
        <w:rPr>
          <w:b/>
          <w:bCs/>
          <w:i/>
          <w:lang w:eastAsia="ar-SA"/>
        </w:rPr>
        <w:t>(V- VIII классы):</w:t>
      </w:r>
    </w:p>
    <w:p w:rsidR="0033318B" w:rsidRPr="004B1021" w:rsidRDefault="0033318B" w:rsidP="0033318B">
      <w:pPr>
        <w:suppressAutoHyphens/>
        <w:ind w:right="-28" w:firstLine="709"/>
        <w:jc w:val="both"/>
        <w:rPr>
          <w:lang w:eastAsia="ar-SA"/>
        </w:rPr>
      </w:pPr>
      <w:r w:rsidRPr="004B1021">
        <w:rPr>
          <w:lang w:eastAsia="ar-SA"/>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33318B" w:rsidRPr="004B1021" w:rsidRDefault="0033318B" w:rsidP="0033318B">
      <w:pPr>
        <w:suppressAutoHyphens/>
        <w:ind w:right="-28" w:firstLine="709"/>
        <w:jc w:val="both"/>
        <w:rPr>
          <w:lang w:eastAsia="ar-SA"/>
        </w:rPr>
      </w:pPr>
      <w:r w:rsidRPr="004B1021">
        <w:rPr>
          <w:lang w:eastAsia="ar-SA"/>
        </w:rPr>
        <w:t>Учебный план состоит из двух частей: обязательной части и части, формируемой участниками образовательных отношений.</w:t>
      </w:r>
    </w:p>
    <w:p w:rsidR="0033318B" w:rsidRPr="004B1021" w:rsidRDefault="0033318B" w:rsidP="0033318B">
      <w:pPr>
        <w:suppressAutoHyphens/>
        <w:ind w:right="-28" w:firstLine="709"/>
        <w:jc w:val="both"/>
        <w:rPr>
          <w:lang w:eastAsia="ar-SA"/>
        </w:rPr>
      </w:pPr>
      <w:r w:rsidRPr="004B1021">
        <w:rPr>
          <w:lang w:eastAsia="ar-SA"/>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3318B" w:rsidRPr="004B1021" w:rsidRDefault="0033318B" w:rsidP="0033318B">
      <w:pPr>
        <w:suppressAutoHyphens/>
        <w:ind w:right="-28" w:firstLine="709"/>
        <w:jc w:val="both"/>
        <w:rPr>
          <w:lang w:eastAsia="ar-SA"/>
        </w:rPr>
      </w:pPr>
      <w:r w:rsidRPr="004B1021">
        <w:rPr>
          <w:lang w:eastAsia="ar-SA"/>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w:t>
      </w:r>
    </w:p>
    <w:p w:rsidR="0033318B" w:rsidRPr="004B1021" w:rsidRDefault="0033318B" w:rsidP="0033318B">
      <w:pPr>
        <w:suppressAutoHyphens/>
        <w:ind w:right="-28" w:firstLine="709"/>
        <w:jc w:val="both"/>
        <w:rPr>
          <w:lang w:eastAsia="ar-SA"/>
        </w:rPr>
      </w:pPr>
      <w:r w:rsidRPr="004B1021">
        <w:rPr>
          <w:lang w:eastAsia="ar-SA"/>
        </w:rPr>
        <w:t>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33318B" w:rsidRPr="004B1021" w:rsidRDefault="0033318B" w:rsidP="0033318B">
      <w:pPr>
        <w:suppressAutoHyphens/>
        <w:ind w:right="-28" w:firstLine="709"/>
        <w:jc w:val="both"/>
        <w:rPr>
          <w:lang w:eastAsia="ar-SA"/>
        </w:rPr>
      </w:pPr>
      <w:r w:rsidRPr="004B1021">
        <w:rPr>
          <w:lang w:eastAsia="ar-SA"/>
        </w:rPr>
        <w:t>– другие виды учебной, воспитательной, спортивной и иной деятельности обучающихся.</w:t>
      </w:r>
    </w:p>
    <w:p w:rsidR="0033318B" w:rsidRPr="004B1021" w:rsidRDefault="0033318B" w:rsidP="0033318B">
      <w:pPr>
        <w:suppressAutoHyphens/>
        <w:ind w:right="-28" w:firstLine="709"/>
        <w:jc w:val="both"/>
        <w:rPr>
          <w:lang w:eastAsia="ar-SA"/>
        </w:rPr>
      </w:pPr>
      <w:r w:rsidRPr="004B1021">
        <w:rPr>
          <w:lang w:eastAsia="ar-SA"/>
        </w:rPr>
        <w:t>ФГОС ООО устанавливает обязательные учебные предметы и обязательные предметные области, в числе которых:</w:t>
      </w:r>
    </w:p>
    <w:p w:rsidR="0033318B" w:rsidRPr="004B1021" w:rsidRDefault="0033318B" w:rsidP="0033318B">
      <w:pPr>
        <w:numPr>
          <w:ilvl w:val="1"/>
          <w:numId w:val="11"/>
        </w:numPr>
        <w:tabs>
          <w:tab w:val="left" w:pos="1042"/>
        </w:tabs>
        <w:suppressAutoHyphens/>
        <w:spacing w:line="286" w:lineRule="exact"/>
        <w:ind w:left="0" w:right="-28" w:firstLine="709"/>
        <w:jc w:val="both"/>
        <w:rPr>
          <w:lang w:eastAsia="ar-SA"/>
        </w:rPr>
      </w:pPr>
      <w:r w:rsidRPr="004B1021">
        <w:rPr>
          <w:lang w:eastAsia="ar-SA"/>
        </w:rPr>
        <w:t>предметная область «Русский язык и литература» включает учебныепредметы:</w:t>
      </w:r>
    </w:p>
    <w:p w:rsidR="0033318B" w:rsidRPr="004B1021" w:rsidRDefault="0033318B" w:rsidP="0033318B">
      <w:pPr>
        <w:suppressAutoHyphens/>
        <w:spacing w:line="266" w:lineRule="exact"/>
        <w:ind w:right="-28" w:firstLine="709"/>
        <w:jc w:val="both"/>
        <w:rPr>
          <w:lang w:eastAsia="ar-SA"/>
        </w:rPr>
      </w:pPr>
      <w:r w:rsidRPr="004B1021">
        <w:rPr>
          <w:lang w:eastAsia="ar-SA"/>
        </w:rPr>
        <w:t>«Русский язык», «Литература»;</w:t>
      </w:r>
    </w:p>
    <w:p w:rsidR="0033318B" w:rsidRPr="004B1021" w:rsidRDefault="0033318B" w:rsidP="0033318B">
      <w:pPr>
        <w:numPr>
          <w:ilvl w:val="1"/>
          <w:numId w:val="11"/>
        </w:numPr>
        <w:tabs>
          <w:tab w:val="left" w:pos="1042"/>
        </w:tabs>
        <w:suppressAutoHyphens/>
        <w:spacing w:before="15" w:line="216" w:lineRule="auto"/>
        <w:ind w:left="0" w:right="-28" w:firstLine="709"/>
        <w:jc w:val="both"/>
        <w:rPr>
          <w:lang w:eastAsia="ar-SA"/>
        </w:rPr>
      </w:pPr>
      <w:r w:rsidRPr="004B1021">
        <w:rPr>
          <w:lang w:eastAsia="ar-SA"/>
        </w:rPr>
        <w:t>предметная область «Иностранные языки» включает учебный предмет «Иностранный язык (немецкийязык)»;</w:t>
      </w:r>
    </w:p>
    <w:p w:rsidR="0033318B" w:rsidRPr="004B1021" w:rsidRDefault="0033318B" w:rsidP="0033318B">
      <w:pPr>
        <w:numPr>
          <w:ilvl w:val="1"/>
          <w:numId w:val="11"/>
        </w:numPr>
        <w:tabs>
          <w:tab w:val="left" w:pos="1042"/>
        </w:tabs>
        <w:suppressAutoHyphens/>
        <w:spacing w:before="4" w:line="286" w:lineRule="exact"/>
        <w:ind w:left="0" w:right="-28" w:firstLine="709"/>
        <w:jc w:val="both"/>
        <w:rPr>
          <w:lang w:eastAsia="ar-SA"/>
        </w:rPr>
      </w:pPr>
      <w:r w:rsidRPr="004B1021">
        <w:rPr>
          <w:lang w:eastAsia="ar-SA"/>
        </w:rPr>
        <w:t>предметная область «Математика и информатика» включает учебныепредметы:</w:t>
      </w:r>
    </w:p>
    <w:p w:rsidR="0033318B" w:rsidRPr="004B1021" w:rsidRDefault="0033318B" w:rsidP="0033318B">
      <w:pPr>
        <w:suppressAutoHyphens/>
        <w:spacing w:line="266" w:lineRule="exact"/>
        <w:ind w:right="-28" w:firstLine="709"/>
        <w:jc w:val="both"/>
        <w:rPr>
          <w:lang w:eastAsia="ar-SA"/>
        </w:rPr>
      </w:pPr>
      <w:r w:rsidRPr="004B1021">
        <w:rPr>
          <w:lang w:eastAsia="ar-SA"/>
        </w:rPr>
        <w:t>«Математика», «Алгебра», «Геометрия», «</w:t>
      </w:r>
      <w:r w:rsidRPr="004B1021">
        <w:rPr>
          <w:color w:val="231E20"/>
          <w:lang w:eastAsia="ar-SA"/>
        </w:rPr>
        <w:t>Вероятность и статистика»,</w:t>
      </w:r>
      <w:r w:rsidRPr="004B1021">
        <w:rPr>
          <w:lang w:eastAsia="ar-SA"/>
        </w:rPr>
        <w:t xml:space="preserve"> «Информатика»;</w:t>
      </w:r>
    </w:p>
    <w:p w:rsidR="0033318B" w:rsidRPr="004B1021" w:rsidRDefault="0033318B" w:rsidP="0033318B">
      <w:pPr>
        <w:suppressAutoHyphens/>
        <w:spacing w:line="266" w:lineRule="exact"/>
        <w:ind w:right="-28" w:firstLine="709"/>
        <w:jc w:val="both"/>
        <w:rPr>
          <w:lang w:eastAsia="ar-SA"/>
        </w:rPr>
      </w:pPr>
      <w:r w:rsidRPr="004B1021">
        <w:rPr>
          <w:lang w:eastAsia="ar-SA"/>
        </w:rPr>
        <w:t>- предметная область «</w:t>
      </w:r>
      <w:r w:rsidRPr="004B1021">
        <w:rPr>
          <w:color w:val="231E20"/>
          <w:lang w:eastAsia="ar-SA"/>
        </w:rPr>
        <w:t xml:space="preserve">Общественно-научные предметы» </w:t>
      </w:r>
      <w:r w:rsidRPr="004B1021">
        <w:rPr>
          <w:lang w:eastAsia="ar-SA"/>
        </w:rPr>
        <w:t>включает учебныепредметы: «История», «Обществознание», «География»;</w:t>
      </w:r>
    </w:p>
    <w:p w:rsidR="0033318B" w:rsidRPr="004B1021" w:rsidRDefault="0033318B" w:rsidP="0033318B">
      <w:pPr>
        <w:suppressAutoHyphens/>
        <w:spacing w:line="266" w:lineRule="exact"/>
        <w:ind w:right="-28" w:firstLine="709"/>
        <w:jc w:val="both"/>
        <w:rPr>
          <w:color w:val="231E20"/>
          <w:lang w:eastAsia="ar-SA"/>
        </w:rPr>
      </w:pPr>
      <w:r w:rsidRPr="004B1021">
        <w:rPr>
          <w:lang w:eastAsia="ar-SA"/>
        </w:rPr>
        <w:t>-       предметная область «</w:t>
      </w:r>
      <w:r w:rsidRPr="004B1021">
        <w:rPr>
          <w:color w:val="231E20"/>
          <w:lang w:eastAsia="ar-SA"/>
        </w:rPr>
        <w:t xml:space="preserve">Естественно-научные предметы» </w:t>
      </w:r>
      <w:r w:rsidRPr="004B1021">
        <w:rPr>
          <w:lang w:eastAsia="ar-SA"/>
        </w:rPr>
        <w:t xml:space="preserve">включает учебныепредметы: «Физика», «Химия», «Биология»; </w:t>
      </w:r>
    </w:p>
    <w:p w:rsidR="0033318B" w:rsidRPr="004B1021" w:rsidRDefault="0033318B" w:rsidP="0033318B">
      <w:pPr>
        <w:numPr>
          <w:ilvl w:val="1"/>
          <w:numId w:val="11"/>
        </w:numPr>
        <w:tabs>
          <w:tab w:val="left" w:pos="1042"/>
          <w:tab w:val="left" w:pos="2468"/>
          <w:tab w:val="left" w:pos="3504"/>
          <w:tab w:val="left" w:pos="5046"/>
          <w:tab w:val="left" w:pos="6259"/>
          <w:tab w:val="left" w:pos="7363"/>
          <w:tab w:val="left" w:pos="8614"/>
          <w:tab w:val="left" w:pos="9900"/>
        </w:tabs>
        <w:suppressAutoHyphens/>
        <w:spacing w:line="286" w:lineRule="exact"/>
        <w:ind w:left="0" w:right="-28" w:firstLine="709"/>
        <w:jc w:val="both"/>
        <w:rPr>
          <w:lang w:eastAsia="ar-SA"/>
        </w:rPr>
      </w:pPr>
      <w:r w:rsidRPr="004B1021">
        <w:rPr>
          <w:lang w:eastAsia="ar-SA"/>
        </w:rPr>
        <w:t>предметная</w:t>
      </w:r>
      <w:r w:rsidRPr="004B1021">
        <w:rPr>
          <w:lang w:eastAsia="ar-SA"/>
        </w:rPr>
        <w:tab/>
        <w:t>область</w:t>
      </w:r>
      <w:r w:rsidRPr="004B1021">
        <w:rPr>
          <w:lang w:eastAsia="ar-SA"/>
        </w:rPr>
        <w:tab/>
        <w:t>«Искусство»</w:t>
      </w:r>
      <w:r w:rsidRPr="004B1021">
        <w:rPr>
          <w:lang w:eastAsia="ar-SA"/>
        </w:rPr>
        <w:tab/>
        <w:t>включает</w:t>
      </w:r>
      <w:r w:rsidRPr="004B1021">
        <w:rPr>
          <w:lang w:eastAsia="ar-SA"/>
        </w:rPr>
        <w:tab/>
        <w:t>учебные</w:t>
      </w:r>
      <w:r w:rsidRPr="004B1021">
        <w:rPr>
          <w:lang w:eastAsia="ar-SA"/>
        </w:rPr>
        <w:tab/>
        <w:t>предметы</w:t>
      </w:r>
      <w:r w:rsidRPr="004B1021">
        <w:rPr>
          <w:lang w:eastAsia="ar-SA"/>
        </w:rPr>
        <w:tab/>
        <w:t>«Музыка»</w:t>
      </w:r>
      <w:r w:rsidRPr="004B1021">
        <w:rPr>
          <w:lang w:eastAsia="ar-SA"/>
        </w:rPr>
        <w:tab/>
        <w:t>и</w:t>
      </w:r>
    </w:p>
    <w:p w:rsidR="0033318B" w:rsidRPr="004B1021" w:rsidRDefault="0033318B" w:rsidP="0033318B">
      <w:pPr>
        <w:suppressAutoHyphens/>
        <w:spacing w:line="266" w:lineRule="exact"/>
        <w:ind w:right="-28" w:firstLine="709"/>
        <w:jc w:val="both"/>
        <w:rPr>
          <w:lang w:eastAsia="ar-SA"/>
        </w:rPr>
      </w:pPr>
      <w:r w:rsidRPr="004B1021">
        <w:rPr>
          <w:lang w:eastAsia="ar-SA"/>
        </w:rPr>
        <w:t>«Изобразительное искусство», которые ведутся отдельно по 1 часу внеделю;</w:t>
      </w:r>
    </w:p>
    <w:p w:rsidR="0033318B" w:rsidRPr="004B1021" w:rsidRDefault="0033318B" w:rsidP="0033318B">
      <w:pPr>
        <w:tabs>
          <w:tab w:val="left" w:pos="360"/>
        </w:tabs>
        <w:suppressAutoHyphens/>
        <w:spacing w:line="286" w:lineRule="exact"/>
        <w:ind w:right="-28" w:firstLine="709"/>
        <w:jc w:val="both"/>
        <w:rPr>
          <w:lang w:eastAsia="ar-SA"/>
        </w:rPr>
      </w:pPr>
      <w:r w:rsidRPr="004B1021">
        <w:rPr>
          <w:lang w:eastAsia="ar-SA"/>
        </w:rPr>
        <w:t>- предметная область «Технология» включает учебный предмет«Технология».</w:t>
      </w:r>
    </w:p>
    <w:p w:rsidR="0033318B" w:rsidRPr="004B1021" w:rsidRDefault="0033318B" w:rsidP="0033318B">
      <w:pPr>
        <w:suppressAutoHyphens/>
        <w:ind w:right="-28" w:firstLine="709"/>
        <w:jc w:val="both"/>
        <w:rPr>
          <w:lang w:eastAsia="ar-SA"/>
        </w:rPr>
      </w:pPr>
      <w:r w:rsidRPr="004B1021">
        <w:rPr>
          <w:lang w:eastAsia="ar-SA"/>
        </w:rPr>
        <w:t>Исходя из позиций целесообразности, часы, отведенные на преподавание следующих учебных предметов, проводятся отдельно:</w:t>
      </w:r>
    </w:p>
    <w:p w:rsidR="0033318B" w:rsidRPr="004B1021" w:rsidRDefault="0033318B" w:rsidP="0033318B">
      <w:pPr>
        <w:numPr>
          <w:ilvl w:val="1"/>
          <w:numId w:val="11"/>
        </w:numPr>
        <w:tabs>
          <w:tab w:val="left" w:pos="1042"/>
        </w:tabs>
        <w:suppressAutoHyphens/>
        <w:spacing w:line="286" w:lineRule="exact"/>
        <w:ind w:left="0" w:right="-28" w:firstLine="709"/>
        <w:jc w:val="both"/>
        <w:rPr>
          <w:spacing w:val="8"/>
          <w:lang w:eastAsia="ar-SA"/>
        </w:rPr>
      </w:pPr>
      <w:r w:rsidRPr="004B1021">
        <w:rPr>
          <w:lang w:eastAsia="ar-SA"/>
        </w:rPr>
        <w:t>«Математика»–вVII-IXклассахвключаетпредметы«Алгебра»(3часавнеделю)</w:t>
      </w:r>
      <w:r w:rsidRPr="004B1021">
        <w:rPr>
          <w:spacing w:val="8"/>
          <w:lang w:eastAsia="ar-SA"/>
        </w:rPr>
        <w:t>,</w:t>
      </w:r>
    </w:p>
    <w:p w:rsidR="0033318B" w:rsidRPr="004B1021" w:rsidRDefault="0033318B" w:rsidP="0033318B">
      <w:pPr>
        <w:suppressAutoHyphens/>
        <w:spacing w:line="266" w:lineRule="exact"/>
        <w:ind w:right="-28" w:firstLine="709"/>
        <w:jc w:val="both"/>
        <w:rPr>
          <w:lang w:eastAsia="ar-SA"/>
        </w:rPr>
      </w:pPr>
      <w:r w:rsidRPr="004B1021">
        <w:rPr>
          <w:lang w:eastAsia="ar-SA"/>
        </w:rPr>
        <w:t>«Геометрия» (2 часа в неделю) и «</w:t>
      </w:r>
      <w:r w:rsidRPr="004B1021">
        <w:rPr>
          <w:color w:val="231E20"/>
          <w:lang w:eastAsia="ar-SA"/>
        </w:rPr>
        <w:t>Вероятность и статистика» (1 час в неделю)</w:t>
      </w:r>
      <w:r w:rsidRPr="004B1021">
        <w:rPr>
          <w:lang w:eastAsia="ar-SA"/>
        </w:rPr>
        <w:t>;</w:t>
      </w:r>
    </w:p>
    <w:p w:rsidR="0033318B" w:rsidRPr="004B1021" w:rsidRDefault="0033318B" w:rsidP="0033318B">
      <w:pPr>
        <w:numPr>
          <w:ilvl w:val="1"/>
          <w:numId w:val="11"/>
        </w:numPr>
        <w:tabs>
          <w:tab w:val="left" w:pos="1042"/>
        </w:tabs>
        <w:suppressAutoHyphens/>
        <w:spacing w:line="286" w:lineRule="exact"/>
        <w:ind w:left="0" w:right="-28" w:firstLine="709"/>
        <w:jc w:val="both"/>
        <w:rPr>
          <w:lang w:eastAsia="ar-SA"/>
        </w:rPr>
      </w:pPr>
      <w:r w:rsidRPr="004B1021">
        <w:rPr>
          <w:lang w:eastAsia="ar-SA"/>
        </w:rPr>
        <w:t>«Искусство» – в V-VII классах включает предметы «Музыка» (1 час в неделю)и</w:t>
      </w:r>
    </w:p>
    <w:p w:rsidR="0033318B" w:rsidRPr="004B1021" w:rsidRDefault="0033318B" w:rsidP="0033318B">
      <w:pPr>
        <w:suppressAutoHyphens/>
        <w:spacing w:line="266" w:lineRule="exact"/>
        <w:ind w:right="-28" w:firstLine="709"/>
        <w:jc w:val="both"/>
        <w:rPr>
          <w:lang w:eastAsia="ar-SA"/>
        </w:rPr>
      </w:pPr>
      <w:r w:rsidRPr="004B1021">
        <w:rPr>
          <w:lang w:eastAsia="ar-SA"/>
        </w:rPr>
        <w:t>«Изобразительное искусство» (1 час в неделю);</w:t>
      </w:r>
    </w:p>
    <w:p w:rsidR="0033318B" w:rsidRPr="004B1021" w:rsidRDefault="0033318B" w:rsidP="0033318B">
      <w:pPr>
        <w:numPr>
          <w:ilvl w:val="1"/>
          <w:numId w:val="11"/>
        </w:numPr>
        <w:tabs>
          <w:tab w:val="left" w:pos="1042"/>
        </w:tabs>
        <w:suppressAutoHyphens/>
        <w:spacing w:line="286" w:lineRule="exact"/>
        <w:ind w:left="0" w:right="-28" w:firstLine="709"/>
        <w:jc w:val="both"/>
        <w:rPr>
          <w:lang w:eastAsia="ar-SA"/>
        </w:rPr>
      </w:pPr>
      <w:r w:rsidRPr="004B1021">
        <w:rPr>
          <w:lang w:eastAsia="ar-SA"/>
        </w:rPr>
        <w:t>«Технология» – в V- IX -  классе включает предмет «Технология».</w:t>
      </w:r>
    </w:p>
    <w:p w:rsidR="0033318B" w:rsidRPr="004B1021" w:rsidRDefault="0033318B" w:rsidP="0033318B">
      <w:pPr>
        <w:suppressAutoHyphens/>
        <w:ind w:right="-28" w:firstLine="709"/>
        <w:jc w:val="both"/>
        <w:rPr>
          <w:lang w:eastAsia="ar-SA"/>
        </w:rPr>
      </w:pPr>
      <w:r w:rsidRPr="004B1021">
        <w:rPr>
          <w:lang w:eastAsia="ar-SA"/>
        </w:rPr>
        <w:t>Изучение учебного предмета «История России. Всеобщая история» в V-IX классах осуществляется по линейной модели исторического образования (изучение истории в IX классе завершается 1914 годом).</w:t>
      </w:r>
    </w:p>
    <w:p w:rsidR="0033318B" w:rsidRPr="004B1021" w:rsidRDefault="0033318B" w:rsidP="0033318B">
      <w:pPr>
        <w:suppressAutoHyphens/>
        <w:ind w:right="-28" w:firstLine="709"/>
        <w:jc w:val="both"/>
        <w:rPr>
          <w:rFonts w:eastAsia="Calibri"/>
          <w:color w:val="000000"/>
          <w:lang w:eastAsia="ar-SA"/>
        </w:rPr>
      </w:pPr>
      <w:r w:rsidRPr="004B1021">
        <w:rPr>
          <w:rFonts w:eastAsia="Calibri"/>
          <w:color w:val="000000"/>
          <w:lang w:eastAsia="ar-SA"/>
        </w:rPr>
        <w:t>При реализации недельного учебного плана ко</w:t>
      </w:r>
      <w:r w:rsidRPr="004B1021">
        <w:rPr>
          <w:rFonts w:eastAsia="Calibri"/>
          <w:color w:val="000000"/>
          <w:lang w:eastAsia="ar-SA"/>
        </w:rPr>
        <w:softHyphen/>
        <w:t>личество часов на физиче</w:t>
      </w:r>
      <w:r w:rsidR="003E1953" w:rsidRPr="004B1021">
        <w:rPr>
          <w:rFonts w:eastAsia="Calibri"/>
          <w:color w:val="000000"/>
          <w:lang w:eastAsia="ar-SA"/>
        </w:rPr>
        <w:t>скую культуру составляет 2 часа</w:t>
      </w:r>
      <w:r w:rsidR="00C175B7" w:rsidRPr="004B1021">
        <w:rPr>
          <w:rFonts w:eastAsia="Calibri"/>
          <w:color w:val="000000"/>
          <w:lang w:eastAsia="ar-SA"/>
        </w:rPr>
        <w:t xml:space="preserve">, третий час </w:t>
      </w:r>
      <w:r w:rsidRPr="004B1021">
        <w:rPr>
          <w:rFonts w:eastAsia="Calibri"/>
          <w:color w:val="000000"/>
          <w:lang w:eastAsia="ar-SA"/>
        </w:rPr>
        <w:t>реализуется образовательной организацией за счет часов внеурочной деятельности.</w:t>
      </w:r>
    </w:p>
    <w:p w:rsidR="0033318B" w:rsidRPr="004B1021" w:rsidRDefault="0033318B" w:rsidP="0033318B">
      <w:pPr>
        <w:suppressAutoHyphens/>
        <w:ind w:right="-28" w:firstLine="709"/>
        <w:jc w:val="both"/>
        <w:rPr>
          <w:lang w:eastAsia="ar-SA"/>
        </w:rPr>
      </w:pPr>
      <w:r w:rsidRPr="004B1021">
        <w:rPr>
          <w:lang w:eastAsia="ar-SA"/>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33318B" w:rsidRPr="004B1021" w:rsidRDefault="0033318B" w:rsidP="0033318B">
      <w:pPr>
        <w:suppressAutoHyphens/>
        <w:ind w:right="-28" w:firstLine="709"/>
        <w:jc w:val="both"/>
        <w:rPr>
          <w:lang w:eastAsia="ar-SA"/>
        </w:rPr>
      </w:pPr>
      <w:r w:rsidRPr="004B1021">
        <w:rPr>
          <w:lang w:eastAsia="ar-SA"/>
        </w:rPr>
        <w:t>Обучение проводится с балльным оцениванием знаний обучающихся и домашними заданиями. Промежуточное оценивание результатов обучения осуществляется по четвертям и в конце года.</w:t>
      </w:r>
    </w:p>
    <w:p w:rsidR="00C175B7" w:rsidRPr="004B1021" w:rsidRDefault="00C175B7" w:rsidP="003E1953">
      <w:pPr>
        <w:tabs>
          <w:tab w:val="left" w:pos="4500"/>
          <w:tab w:val="left" w:pos="9180"/>
          <w:tab w:val="left" w:pos="9360"/>
        </w:tabs>
        <w:jc w:val="center"/>
        <w:rPr>
          <w:b/>
          <w:bCs/>
          <w:lang w:eastAsia="en-US" w:bidi="en-US"/>
        </w:rPr>
      </w:pPr>
    </w:p>
    <w:p w:rsidR="009C0FC6" w:rsidRPr="004B1021" w:rsidRDefault="009C0FC6" w:rsidP="003E1953">
      <w:pPr>
        <w:tabs>
          <w:tab w:val="left" w:pos="4500"/>
          <w:tab w:val="left" w:pos="9180"/>
          <w:tab w:val="left" w:pos="9360"/>
        </w:tabs>
        <w:jc w:val="center"/>
        <w:rPr>
          <w:b/>
          <w:bCs/>
          <w:lang w:eastAsia="en-US" w:bidi="en-US"/>
        </w:rPr>
      </w:pPr>
    </w:p>
    <w:p w:rsidR="009C0FC6" w:rsidRPr="004B1021" w:rsidRDefault="009C0FC6" w:rsidP="003E1953">
      <w:pPr>
        <w:tabs>
          <w:tab w:val="left" w:pos="4500"/>
          <w:tab w:val="left" w:pos="9180"/>
          <w:tab w:val="left" w:pos="9360"/>
        </w:tabs>
        <w:jc w:val="center"/>
        <w:rPr>
          <w:b/>
          <w:bCs/>
          <w:lang w:eastAsia="en-US" w:bidi="en-US"/>
        </w:rPr>
      </w:pPr>
    </w:p>
    <w:p w:rsidR="009C0FC6" w:rsidRPr="004B1021" w:rsidRDefault="009C0FC6" w:rsidP="003E1953">
      <w:pPr>
        <w:tabs>
          <w:tab w:val="left" w:pos="4500"/>
          <w:tab w:val="left" w:pos="9180"/>
          <w:tab w:val="left" w:pos="9360"/>
        </w:tabs>
        <w:jc w:val="center"/>
        <w:rPr>
          <w:b/>
          <w:bCs/>
          <w:lang w:eastAsia="en-US" w:bidi="en-US"/>
        </w:rPr>
      </w:pPr>
    </w:p>
    <w:p w:rsidR="003E1953" w:rsidRPr="004B1021" w:rsidRDefault="003E1953" w:rsidP="003E1953">
      <w:pPr>
        <w:tabs>
          <w:tab w:val="left" w:pos="4500"/>
          <w:tab w:val="left" w:pos="9180"/>
          <w:tab w:val="left" w:pos="9360"/>
        </w:tabs>
        <w:jc w:val="center"/>
        <w:rPr>
          <w:b/>
          <w:bCs/>
          <w:lang w:eastAsia="en-US" w:bidi="en-US"/>
        </w:rPr>
      </w:pPr>
      <w:r w:rsidRPr="004B1021">
        <w:rPr>
          <w:b/>
          <w:bCs/>
          <w:lang w:eastAsia="en-US" w:bidi="en-US"/>
        </w:rPr>
        <w:t>УЧЕБНЫЙ ПЛАН</w:t>
      </w:r>
    </w:p>
    <w:p w:rsidR="00D42810" w:rsidRPr="004B1021" w:rsidRDefault="00D42810" w:rsidP="00D42810">
      <w:pPr>
        <w:tabs>
          <w:tab w:val="left" w:pos="4500"/>
          <w:tab w:val="left" w:pos="9180"/>
          <w:tab w:val="left" w:pos="9360"/>
        </w:tabs>
        <w:jc w:val="center"/>
        <w:rPr>
          <w:b/>
          <w:bCs/>
          <w:lang w:eastAsia="en-US" w:bidi="en-US"/>
        </w:rPr>
      </w:pPr>
      <w:r w:rsidRPr="004B1021">
        <w:rPr>
          <w:b/>
        </w:rPr>
        <w:t>для V- VIII классов</w:t>
      </w:r>
    </w:p>
    <w:p w:rsidR="003E1953" w:rsidRPr="004B1021" w:rsidRDefault="003E1953" w:rsidP="003E1953">
      <w:pPr>
        <w:tabs>
          <w:tab w:val="left" w:pos="4500"/>
          <w:tab w:val="left" w:pos="9180"/>
          <w:tab w:val="left" w:pos="9360"/>
        </w:tabs>
        <w:jc w:val="center"/>
        <w:rPr>
          <w:b/>
          <w:bCs/>
          <w:lang w:eastAsia="en-US" w:bidi="en-US"/>
        </w:rPr>
      </w:pPr>
      <w:r w:rsidRPr="004B1021">
        <w:rPr>
          <w:b/>
          <w:bCs/>
          <w:lang w:val="en-US" w:eastAsia="en-US" w:bidi="en-US"/>
        </w:rPr>
        <w:t>(5-дневная неделя)</w:t>
      </w:r>
    </w:p>
    <w:p w:rsidR="003E1953" w:rsidRPr="004B1021" w:rsidRDefault="003E1953" w:rsidP="003E1953">
      <w:pPr>
        <w:tabs>
          <w:tab w:val="left" w:pos="4500"/>
          <w:tab w:val="left" w:pos="9180"/>
          <w:tab w:val="left" w:pos="9360"/>
        </w:tabs>
        <w:jc w:val="center"/>
        <w:rPr>
          <w:b/>
          <w:bCs/>
          <w:lang w:eastAsia="en-US" w:bidi="en-US"/>
        </w:rPr>
      </w:pPr>
    </w:p>
    <w:p w:rsidR="003E1953" w:rsidRPr="004B1021" w:rsidRDefault="009C0FC6" w:rsidP="003E1953">
      <w:pPr>
        <w:numPr>
          <w:ilvl w:val="0"/>
          <w:numId w:val="4"/>
        </w:numPr>
        <w:rPr>
          <w:b/>
          <w:bCs/>
          <w:lang w:val="en-US" w:eastAsia="en-US" w:bidi="en-US"/>
        </w:rPr>
      </w:pPr>
      <w:r w:rsidRPr="004B1021">
        <w:rPr>
          <w:b/>
          <w:bCs/>
          <w:lang w:val="en-US" w:eastAsia="en-US" w:bidi="en-US"/>
        </w:rPr>
        <w:t>О</w:t>
      </w:r>
      <w:r w:rsidR="003E1953" w:rsidRPr="004B1021">
        <w:rPr>
          <w:b/>
          <w:bCs/>
          <w:lang w:val="en-US" w:eastAsia="en-US" w:bidi="en-US"/>
        </w:rPr>
        <w:t>сновногообщегообразования</w:t>
      </w:r>
    </w:p>
    <w:p w:rsidR="00DA098E" w:rsidRPr="004B1021" w:rsidRDefault="00DA098E" w:rsidP="00870BA0">
      <w:pPr>
        <w:spacing w:line="276" w:lineRule="auto"/>
        <w:ind w:firstLine="567"/>
        <w:jc w:val="both"/>
        <w:rPr>
          <w:lang w:eastAsia="en-US" w:bidi="en-US"/>
        </w:rPr>
      </w:pPr>
    </w:p>
    <w:tbl>
      <w:tblPr>
        <w:tblW w:w="0" w:type="auto"/>
        <w:tblInd w:w="279" w:type="dxa"/>
        <w:tblLayout w:type="fixed"/>
        <w:tblCellMar>
          <w:left w:w="0" w:type="dxa"/>
          <w:right w:w="0" w:type="dxa"/>
        </w:tblCellMar>
        <w:tblLook w:val="0000" w:firstRow="0" w:lastRow="0" w:firstColumn="0" w:lastColumn="0" w:noHBand="0" w:noVBand="0"/>
      </w:tblPr>
      <w:tblGrid>
        <w:gridCol w:w="2654"/>
        <w:gridCol w:w="2722"/>
        <w:gridCol w:w="793"/>
        <w:gridCol w:w="711"/>
        <w:gridCol w:w="83"/>
        <w:gridCol w:w="699"/>
        <w:gridCol w:w="95"/>
        <w:gridCol w:w="793"/>
        <w:gridCol w:w="947"/>
      </w:tblGrid>
      <w:tr w:rsidR="003E1953" w:rsidRPr="004B1021" w:rsidTr="00CA4786">
        <w:trPr>
          <w:trHeight w:val="425"/>
        </w:trPr>
        <w:tc>
          <w:tcPr>
            <w:tcW w:w="265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1953" w:rsidRPr="004B1021" w:rsidRDefault="003E1953" w:rsidP="003E1953">
            <w:pPr>
              <w:autoSpaceDE w:val="0"/>
              <w:autoSpaceDN w:val="0"/>
              <w:adjustRightInd w:val="0"/>
              <w:spacing w:after="100" w:line="200" w:lineRule="atLeast"/>
              <w:jc w:val="center"/>
              <w:textAlignment w:val="center"/>
              <w:rPr>
                <w:b/>
                <w:bCs/>
                <w:color w:val="000000"/>
              </w:rPr>
            </w:pPr>
            <w:r w:rsidRPr="004B1021">
              <w:rPr>
                <w:b/>
                <w:bCs/>
                <w:color w:val="000000"/>
              </w:rPr>
              <w:t>Предметные области</w:t>
            </w:r>
          </w:p>
        </w:tc>
        <w:tc>
          <w:tcPr>
            <w:tcW w:w="2722" w:type="dxa"/>
            <w:vMerge w:val="restart"/>
            <w:tcBorders>
              <w:top w:val="single" w:sz="4" w:space="0" w:color="000000"/>
              <w:left w:val="single" w:sz="4" w:space="0" w:color="000000"/>
              <w:bottom w:val="single" w:sz="4" w:space="0" w:color="000000"/>
              <w:right w:val="single" w:sz="4" w:space="0" w:color="000000"/>
              <w:tr2bl w:val="single" w:sz="4" w:space="0" w:color="000000"/>
            </w:tcBorders>
            <w:tcMar>
              <w:top w:w="0" w:type="dxa"/>
              <w:left w:w="57" w:type="dxa"/>
              <w:bottom w:w="0" w:type="dxa"/>
              <w:right w:w="113" w:type="dxa"/>
            </w:tcMar>
            <w:vAlign w:val="center"/>
          </w:tcPr>
          <w:p w:rsidR="003E1953" w:rsidRPr="004B1021" w:rsidRDefault="003E1953" w:rsidP="003E1953">
            <w:pPr>
              <w:autoSpaceDE w:val="0"/>
              <w:autoSpaceDN w:val="0"/>
              <w:adjustRightInd w:val="0"/>
              <w:spacing w:line="200" w:lineRule="atLeast"/>
              <w:textAlignment w:val="center"/>
              <w:rPr>
                <w:b/>
                <w:bCs/>
                <w:color w:val="000000"/>
              </w:rPr>
            </w:pPr>
            <w:r w:rsidRPr="004B1021">
              <w:rPr>
                <w:b/>
                <w:bCs/>
                <w:color w:val="000000"/>
                <w:position w:val="4"/>
              </w:rPr>
              <w:t xml:space="preserve">Учебные предметы, </w:t>
            </w:r>
            <w:r w:rsidRPr="004B1021">
              <w:rPr>
                <w:b/>
                <w:bCs/>
                <w:color w:val="000000"/>
                <w:position w:val="4"/>
              </w:rPr>
              <w:br/>
              <w:t>курсы</w:t>
            </w:r>
          </w:p>
          <w:p w:rsidR="003E1953" w:rsidRPr="004B1021" w:rsidRDefault="003E1953" w:rsidP="003E1953">
            <w:pPr>
              <w:autoSpaceDE w:val="0"/>
              <w:autoSpaceDN w:val="0"/>
              <w:adjustRightInd w:val="0"/>
              <w:spacing w:line="200" w:lineRule="atLeast"/>
              <w:jc w:val="right"/>
              <w:textAlignment w:val="center"/>
              <w:rPr>
                <w:b/>
                <w:bCs/>
                <w:color w:val="000000"/>
              </w:rPr>
            </w:pPr>
            <w:r w:rsidRPr="004B1021">
              <w:rPr>
                <w:b/>
                <w:bCs/>
                <w:color w:val="000000"/>
              </w:rPr>
              <w:t>Классы</w:t>
            </w:r>
          </w:p>
        </w:tc>
        <w:tc>
          <w:tcPr>
            <w:tcW w:w="4121"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1953" w:rsidRPr="004B1021" w:rsidRDefault="003E1953" w:rsidP="003E1953">
            <w:pPr>
              <w:autoSpaceDE w:val="0"/>
              <w:autoSpaceDN w:val="0"/>
              <w:adjustRightInd w:val="0"/>
              <w:spacing w:after="100" w:line="200" w:lineRule="atLeast"/>
              <w:jc w:val="center"/>
              <w:textAlignment w:val="center"/>
              <w:rPr>
                <w:b/>
                <w:bCs/>
                <w:color w:val="000000"/>
              </w:rPr>
            </w:pPr>
            <w:r w:rsidRPr="004B1021">
              <w:rPr>
                <w:b/>
                <w:bCs/>
                <w:color w:val="000000"/>
              </w:rPr>
              <w:t>Количество часов в неделю</w:t>
            </w:r>
          </w:p>
        </w:tc>
      </w:tr>
      <w:tr w:rsidR="003E1953" w:rsidRPr="004B1021" w:rsidTr="00CA4786">
        <w:trPr>
          <w:trHeight w:val="425"/>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1953" w:rsidRPr="004B1021" w:rsidRDefault="003E1953" w:rsidP="003E1953">
            <w:pPr>
              <w:autoSpaceDE w:val="0"/>
              <w:autoSpaceDN w:val="0"/>
              <w:adjustRightInd w:val="0"/>
              <w:spacing w:after="100" w:line="200" w:lineRule="atLeast"/>
              <w:jc w:val="center"/>
              <w:textAlignment w:val="center"/>
              <w:rPr>
                <w:b/>
                <w:bCs/>
                <w:color w:val="000000"/>
              </w:rPr>
            </w:pPr>
            <w:r w:rsidRPr="004B1021">
              <w:rPr>
                <w:b/>
                <w:bCs/>
                <w:color w:val="000000"/>
              </w:rPr>
              <w:t>V</w:t>
            </w:r>
          </w:p>
        </w:tc>
        <w:tc>
          <w:tcPr>
            <w:tcW w:w="7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1953" w:rsidRPr="004B1021" w:rsidRDefault="003E1953" w:rsidP="003E1953">
            <w:pPr>
              <w:autoSpaceDE w:val="0"/>
              <w:autoSpaceDN w:val="0"/>
              <w:adjustRightInd w:val="0"/>
              <w:spacing w:after="100" w:line="200" w:lineRule="atLeast"/>
              <w:jc w:val="center"/>
              <w:textAlignment w:val="center"/>
              <w:rPr>
                <w:b/>
                <w:bCs/>
                <w:color w:val="000000"/>
              </w:rPr>
            </w:pPr>
            <w:r w:rsidRPr="004B1021">
              <w:rPr>
                <w:b/>
                <w:bCs/>
                <w:color w:val="000000"/>
              </w:rPr>
              <w:t>VI</w:t>
            </w:r>
          </w:p>
        </w:tc>
        <w:tc>
          <w:tcPr>
            <w:tcW w:w="78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1953" w:rsidRPr="004B1021" w:rsidRDefault="003E1953" w:rsidP="003E1953">
            <w:pPr>
              <w:autoSpaceDE w:val="0"/>
              <w:autoSpaceDN w:val="0"/>
              <w:adjustRightInd w:val="0"/>
              <w:spacing w:after="100" w:line="200" w:lineRule="atLeast"/>
              <w:jc w:val="center"/>
              <w:textAlignment w:val="center"/>
              <w:rPr>
                <w:b/>
                <w:bCs/>
                <w:color w:val="000000"/>
              </w:rPr>
            </w:pPr>
            <w:r w:rsidRPr="004B1021">
              <w:rPr>
                <w:b/>
                <w:bCs/>
                <w:color w:val="000000"/>
              </w:rPr>
              <w:t>VII</w:t>
            </w:r>
          </w:p>
        </w:tc>
        <w:tc>
          <w:tcPr>
            <w:tcW w:w="88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1953" w:rsidRPr="004B1021" w:rsidRDefault="003E1953" w:rsidP="003E1953">
            <w:pPr>
              <w:autoSpaceDE w:val="0"/>
              <w:autoSpaceDN w:val="0"/>
              <w:adjustRightInd w:val="0"/>
              <w:spacing w:after="100" w:line="200" w:lineRule="atLeast"/>
              <w:jc w:val="center"/>
              <w:textAlignment w:val="center"/>
              <w:rPr>
                <w:b/>
                <w:bCs/>
                <w:color w:val="000000"/>
              </w:rPr>
            </w:pPr>
            <w:r w:rsidRPr="004B1021">
              <w:rPr>
                <w:b/>
                <w:bCs/>
                <w:color w:val="000000"/>
              </w:rPr>
              <w:t>VIII</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E1953" w:rsidRPr="004B1021" w:rsidRDefault="003E1953" w:rsidP="003E1953">
            <w:pPr>
              <w:autoSpaceDE w:val="0"/>
              <w:autoSpaceDN w:val="0"/>
              <w:adjustRightInd w:val="0"/>
              <w:spacing w:after="100" w:line="200" w:lineRule="atLeast"/>
              <w:jc w:val="center"/>
              <w:textAlignment w:val="center"/>
              <w:rPr>
                <w:b/>
                <w:bCs/>
                <w:color w:val="000000"/>
              </w:rPr>
            </w:pPr>
            <w:r w:rsidRPr="004B1021">
              <w:rPr>
                <w:b/>
                <w:bCs/>
                <w:color w:val="000000"/>
              </w:rPr>
              <w:t>Всего</w:t>
            </w:r>
          </w:p>
        </w:tc>
      </w:tr>
      <w:tr w:rsidR="003E1953" w:rsidRPr="004B1021" w:rsidTr="00CA4786">
        <w:trPr>
          <w:trHeight w:val="300"/>
        </w:trPr>
        <w:tc>
          <w:tcPr>
            <w:tcW w:w="9497" w:type="dxa"/>
            <w:gridSpan w:val="9"/>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jc w:val="center"/>
              <w:rPr>
                <w:b/>
              </w:rPr>
            </w:pPr>
            <w:r w:rsidRPr="004B1021">
              <w:rPr>
                <w:b/>
                <w:color w:val="000000"/>
              </w:rPr>
              <w:t>Обязательная часть</w:t>
            </w:r>
          </w:p>
        </w:tc>
      </w:tr>
      <w:tr w:rsidR="003E1953" w:rsidRPr="004B1021" w:rsidTr="00CA4786">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 xml:space="preserve">Русский язык </w:t>
            </w:r>
            <w:r w:rsidRPr="004B1021">
              <w:rPr>
                <w:color w:val="000000"/>
              </w:rPr>
              <w:br/>
              <w:t>и литература</w:t>
            </w: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Русский язык</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5</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6</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4</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18</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Литература</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10</w:t>
            </w:r>
          </w:p>
        </w:tc>
      </w:tr>
      <w:tr w:rsidR="003E1953" w:rsidRPr="004B1021" w:rsidTr="00CA4786">
        <w:trPr>
          <w:trHeight w:val="60"/>
        </w:trPr>
        <w:tc>
          <w:tcPr>
            <w:tcW w:w="265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Иностранные языки</w:t>
            </w: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Иностранный язык</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12</w:t>
            </w:r>
          </w:p>
        </w:tc>
      </w:tr>
      <w:tr w:rsidR="003E1953" w:rsidRPr="004B1021" w:rsidTr="00CA4786">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 xml:space="preserve">Математика </w:t>
            </w:r>
            <w:r w:rsidRPr="004B1021">
              <w:rPr>
                <w:color w:val="000000"/>
              </w:rPr>
              <w:br/>
              <w:t>и информатика</w:t>
            </w: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Математика</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5</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5</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10</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Алгебра</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6</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Геометрия</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4</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Вероятность и статистика</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Информатика</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r>
      <w:tr w:rsidR="003E1953" w:rsidRPr="004B1021" w:rsidTr="00CA4786">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Общественно-научные предметы</w:t>
            </w: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История</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8</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Обществознание</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География</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94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6</w:t>
            </w:r>
          </w:p>
        </w:tc>
      </w:tr>
      <w:tr w:rsidR="003E1953" w:rsidRPr="004B1021" w:rsidTr="00CA4786">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Естественно-научные предметы</w:t>
            </w: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Физика</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4</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Химия</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pP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Биология</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5</w:t>
            </w:r>
          </w:p>
        </w:tc>
      </w:tr>
      <w:tr w:rsidR="003E1953" w:rsidRPr="004B1021" w:rsidTr="00CA4786">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Искусство</w:t>
            </w: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 xml:space="preserve">Изобразительное искусство </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pP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Музыка</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4</w:t>
            </w:r>
          </w:p>
        </w:tc>
      </w:tr>
      <w:tr w:rsidR="003E1953" w:rsidRPr="004B1021" w:rsidTr="00CA4786">
        <w:trPr>
          <w:trHeight w:val="60"/>
        </w:trPr>
        <w:tc>
          <w:tcPr>
            <w:tcW w:w="2654"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Технология</w:t>
            </w: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Технология</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7</w:t>
            </w:r>
          </w:p>
        </w:tc>
      </w:tr>
      <w:tr w:rsidR="003E1953" w:rsidRPr="004B1021" w:rsidTr="00CA4786">
        <w:trPr>
          <w:trHeight w:val="60"/>
        </w:trPr>
        <w:tc>
          <w:tcPr>
            <w:tcW w:w="2654" w:type="dxa"/>
            <w:vMerge w:val="restart"/>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Физическая культура и основы безопасности жизнедеятельности</w:t>
            </w: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 xml:space="preserve">Физическая культура </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8</w:t>
            </w:r>
          </w:p>
        </w:tc>
      </w:tr>
      <w:tr w:rsidR="003E1953" w:rsidRPr="004B1021" w:rsidTr="00CA4786">
        <w:trPr>
          <w:trHeight w:val="60"/>
        </w:trPr>
        <w:tc>
          <w:tcPr>
            <w:tcW w:w="2654" w:type="dxa"/>
            <w:vMerge/>
            <w:tcBorders>
              <w:top w:val="single" w:sz="4" w:space="0" w:color="000000"/>
              <w:left w:val="single" w:sz="4" w:space="0" w:color="000000"/>
              <w:bottom w:val="single" w:sz="4" w:space="0" w:color="000000"/>
              <w:right w:val="single" w:sz="4" w:space="0" w:color="000000"/>
            </w:tcBorders>
          </w:tcPr>
          <w:p w:rsidR="003E1953" w:rsidRPr="004B1021" w:rsidRDefault="003E1953" w:rsidP="003E1953">
            <w:pPr>
              <w:widowControl w:val="0"/>
              <w:autoSpaceDE w:val="0"/>
              <w:autoSpaceDN w:val="0"/>
              <w:adjustRightInd w:val="0"/>
            </w:pPr>
          </w:p>
        </w:tc>
        <w:tc>
          <w:tcPr>
            <w:tcW w:w="2722"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 xml:space="preserve">Основы безопасности </w:t>
            </w:r>
            <w:r w:rsidRPr="004B1021">
              <w:rPr>
                <w:color w:val="000000"/>
              </w:rPr>
              <w:br/>
              <w:t>жизнедеятельности</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pP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r>
      <w:tr w:rsidR="003E1953" w:rsidRPr="004B1021" w:rsidTr="00CA4786">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Итого</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26</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28</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30</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31</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115</w:t>
            </w:r>
          </w:p>
        </w:tc>
      </w:tr>
      <w:tr w:rsidR="003E1953" w:rsidRPr="004B1021" w:rsidTr="003E1953">
        <w:trPr>
          <w:trHeight w:val="424"/>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b/>
                <w:color w:val="000000"/>
              </w:rPr>
            </w:pPr>
            <w:r w:rsidRPr="004B1021">
              <w:rPr>
                <w:b/>
                <w:color w:val="000000"/>
              </w:rPr>
              <w:t>Часть, формируемая участниками образовательных отношений</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t>3</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9</w:t>
            </w:r>
          </w:p>
        </w:tc>
      </w:tr>
      <w:tr w:rsidR="003E1953" w:rsidRPr="004B1021" w:rsidTr="003E1953">
        <w:trPr>
          <w:trHeight w:val="338"/>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ОДНКНР</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r>
      <w:tr w:rsidR="004300FA" w:rsidRPr="004B1021" w:rsidTr="003E1953">
        <w:trPr>
          <w:trHeight w:val="338"/>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4300FA" w:rsidRPr="004B1021" w:rsidRDefault="004300FA" w:rsidP="003E1953">
            <w:pPr>
              <w:autoSpaceDE w:val="0"/>
              <w:autoSpaceDN w:val="0"/>
              <w:adjustRightInd w:val="0"/>
              <w:spacing w:after="100" w:line="200" w:lineRule="atLeast"/>
              <w:textAlignment w:val="center"/>
              <w:rPr>
                <w:color w:val="000000"/>
              </w:rPr>
            </w:pPr>
            <w:r w:rsidRPr="004B1021">
              <w:rPr>
                <w:color w:val="000000"/>
              </w:rPr>
              <w:t>Основы финансовой грамотности</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4300FA" w:rsidRPr="004B1021" w:rsidRDefault="004300FA"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4300FA" w:rsidRPr="004B1021" w:rsidRDefault="004300FA" w:rsidP="003E1953">
            <w:pPr>
              <w:widowControl w:val="0"/>
              <w:autoSpaceDE w:val="0"/>
              <w:autoSpaceDN w:val="0"/>
              <w:adjustRightInd w:val="0"/>
              <w:spacing w:after="100" w:line="200" w:lineRule="atLeast"/>
              <w:jc w:val="center"/>
              <w:textAlignment w:val="center"/>
              <w:rPr>
                <w:color w:val="000000"/>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4300FA" w:rsidRPr="004B1021" w:rsidRDefault="004300FA" w:rsidP="003E1953">
            <w:pPr>
              <w:widowControl w:val="0"/>
              <w:autoSpaceDE w:val="0"/>
              <w:autoSpaceDN w:val="0"/>
              <w:adjustRightInd w:val="0"/>
              <w:spacing w:after="100" w:line="200" w:lineRule="atLeast"/>
              <w:jc w:val="center"/>
              <w:textAlignment w:val="center"/>
              <w:rPr>
                <w:color w:val="000000"/>
              </w:rPr>
            </w:pP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4300FA" w:rsidRPr="004B1021" w:rsidRDefault="004300FA" w:rsidP="003E1953">
            <w:pPr>
              <w:widowControl w:val="0"/>
              <w:autoSpaceDE w:val="0"/>
              <w:autoSpaceDN w:val="0"/>
              <w:adjustRightInd w:val="0"/>
              <w:spacing w:after="100" w:line="200" w:lineRule="atLeast"/>
              <w:jc w:val="center"/>
              <w:textAlignment w:val="center"/>
              <w:rPr>
                <w:color w:val="000000"/>
              </w:rPr>
            </w:pP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4300FA" w:rsidRPr="004B1021" w:rsidRDefault="004300FA" w:rsidP="003E1953">
            <w:pPr>
              <w:widowControl w:val="0"/>
              <w:autoSpaceDE w:val="0"/>
              <w:autoSpaceDN w:val="0"/>
              <w:adjustRightInd w:val="0"/>
              <w:spacing w:after="100" w:line="200" w:lineRule="atLeast"/>
              <w:jc w:val="center"/>
              <w:textAlignment w:val="center"/>
              <w:rPr>
                <w:color w:val="000000"/>
              </w:rPr>
            </w:pPr>
          </w:p>
        </w:tc>
      </w:tr>
      <w:tr w:rsidR="003E1953" w:rsidRPr="004B1021" w:rsidTr="00CA4786">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Основы безопасности жизнедеятельности</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3</w:t>
            </w:r>
          </w:p>
        </w:tc>
      </w:tr>
      <w:tr w:rsidR="003E1953" w:rsidRPr="004B1021" w:rsidTr="00CA4786">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autoSpaceDE w:val="0"/>
              <w:autoSpaceDN w:val="0"/>
              <w:adjustRightInd w:val="0"/>
              <w:spacing w:after="100" w:line="200" w:lineRule="atLeast"/>
              <w:textAlignment w:val="center"/>
              <w:rPr>
                <w:color w:val="000000"/>
              </w:rPr>
            </w:pPr>
            <w:r w:rsidRPr="004B1021">
              <w:rPr>
                <w:color w:val="000000"/>
              </w:rPr>
              <w:t>Математика (углубленное изучение)</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9C0FC6"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2106E2"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3E1953" w:rsidRPr="004B1021" w:rsidRDefault="003E1953" w:rsidP="003E1953">
            <w:pPr>
              <w:widowControl w:val="0"/>
              <w:autoSpaceDE w:val="0"/>
              <w:autoSpaceDN w:val="0"/>
              <w:adjustRightInd w:val="0"/>
              <w:spacing w:after="100" w:line="200" w:lineRule="atLeast"/>
              <w:jc w:val="center"/>
              <w:textAlignment w:val="center"/>
              <w:rPr>
                <w:color w:val="000000"/>
              </w:rPr>
            </w:pPr>
            <w:r w:rsidRPr="004B1021">
              <w:rPr>
                <w:color w:val="000000"/>
              </w:rPr>
              <w:t>2</w:t>
            </w:r>
          </w:p>
        </w:tc>
      </w:tr>
      <w:tr w:rsidR="002106E2" w:rsidRPr="004B1021" w:rsidTr="00CA4786">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2106E2" w:rsidRPr="004B1021" w:rsidRDefault="002106E2" w:rsidP="003E1953">
            <w:pPr>
              <w:autoSpaceDE w:val="0"/>
              <w:autoSpaceDN w:val="0"/>
              <w:adjustRightInd w:val="0"/>
              <w:spacing w:after="100" w:line="200" w:lineRule="atLeast"/>
              <w:textAlignment w:val="center"/>
              <w:rPr>
                <w:color w:val="000000"/>
              </w:rPr>
            </w:pPr>
            <w:r w:rsidRPr="004B1021">
              <w:rPr>
                <w:color w:val="000000"/>
              </w:rPr>
              <w:t>Физическая культура</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2106E2" w:rsidRPr="004B1021" w:rsidRDefault="002106E2" w:rsidP="003E1953">
            <w:pPr>
              <w:widowControl w:val="0"/>
              <w:autoSpaceDE w:val="0"/>
              <w:autoSpaceDN w:val="0"/>
              <w:adjustRightInd w:val="0"/>
              <w:spacing w:after="100" w:line="200" w:lineRule="atLeast"/>
              <w:jc w:val="center"/>
              <w:textAlignment w:val="center"/>
              <w:rPr>
                <w:color w:val="000000"/>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2106E2" w:rsidRPr="004B1021" w:rsidRDefault="002106E2" w:rsidP="003E1953">
            <w:pPr>
              <w:widowControl w:val="0"/>
              <w:autoSpaceDE w:val="0"/>
              <w:autoSpaceDN w:val="0"/>
              <w:adjustRightInd w:val="0"/>
              <w:spacing w:after="100" w:line="200" w:lineRule="atLeast"/>
              <w:jc w:val="center"/>
              <w:textAlignment w:val="center"/>
              <w:rPr>
                <w:color w:val="000000"/>
              </w:rPr>
            </w:pP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2106E2" w:rsidRPr="004B1021" w:rsidRDefault="002106E2"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2106E2" w:rsidRPr="004B1021" w:rsidRDefault="002106E2" w:rsidP="003E1953">
            <w:pPr>
              <w:widowControl w:val="0"/>
              <w:autoSpaceDE w:val="0"/>
              <w:autoSpaceDN w:val="0"/>
              <w:adjustRightInd w:val="0"/>
              <w:spacing w:after="100" w:line="200" w:lineRule="atLeast"/>
              <w:jc w:val="center"/>
              <w:textAlignment w:val="center"/>
              <w:rPr>
                <w:color w:val="000000"/>
              </w:rPr>
            </w:pPr>
            <w:r w:rsidRPr="004B1021">
              <w:rPr>
                <w:color w:val="000000"/>
              </w:rPr>
              <w:t>1</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2106E2" w:rsidRPr="004B1021" w:rsidRDefault="002106E2" w:rsidP="003E1953">
            <w:pPr>
              <w:widowControl w:val="0"/>
              <w:autoSpaceDE w:val="0"/>
              <w:autoSpaceDN w:val="0"/>
              <w:adjustRightInd w:val="0"/>
              <w:spacing w:after="100" w:line="200" w:lineRule="atLeast"/>
              <w:jc w:val="center"/>
              <w:textAlignment w:val="center"/>
              <w:rPr>
                <w:color w:val="000000"/>
              </w:rPr>
            </w:pPr>
          </w:p>
        </w:tc>
      </w:tr>
      <w:tr w:rsidR="00920103" w:rsidRPr="004B1021" w:rsidTr="00CA4786">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autoSpaceDE w:val="0"/>
              <w:autoSpaceDN w:val="0"/>
              <w:adjustRightInd w:val="0"/>
              <w:spacing w:after="100" w:line="200" w:lineRule="atLeast"/>
              <w:textAlignment w:val="center"/>
              <w:rPr>
                <w:color w:val="000000"/>
              </w:rPr>
            </w:pPr>
            <w:r w:rsidRPr="004B1021">
              <w:rPr>
                <w:color w:val="000000"/>
              </w:rPr>
              <w:t xml:space="preserve">Рекомендуемая недельная нагрузка </w:t>
            </w:r>
            <w:r w:rsidRPr="004B1021">
              <w:rPr>
                <w:color w:val="000000"/>
              </w:rPr>
              <w:br/>
              <w:t>(при 5-дневной неделе)</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29</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30</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33</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124</w:t>
            </w:r>
          </w:p>
        </w:tc>
      </w:tr>
      <w:tr w:rsidR="00920103" w:rsidRPr="004B1021" w:rsidTr="00CA4786">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autoSpaceDE w:val="0"/>
              <w:autoSpaceDN w:val="0"/>
              <w:adjustRightInd w:val="0"/>
              <w:spacing w:after="100" w:line="200" w:lineRule="atLeast"/>
              <w:textAlignment w:val="center"/>
              <w:rPr>
                <w:color w:val="000000"/>
              </w:rPr>
            </w:pPr>
            <w:r w:rsidRPr="004B1021">
              <w:rPr>
                <w:color w:val="000000"/>
              </w:rPr>
              <w:t>Максимально допустимая недельная нагрузка (при 5-дневной неделе) в соответствии с действующими санитарными правилами и нормами</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29</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30</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32</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33</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124</w:t>
            </w:r>
          </w:p>
        </w:tc>
      </w:tr>
      <w:tr w:rsidR="00920103" w:rsidRPr="004B1021" w:rsidTr="00CA4786">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autoSpaceDE w:val="0"/>
              <w:autoSpaceDN w:val="0"/>
              <w:adjustRightInd w:val="0"/>
              <w:spacing w:after="100" w:line="200" w:lineRule="atLeast"/>
              <w:textAlignment w:val="center"/>
              <w:rPr>
                <w:color w:val="000000"/>
              </w:rPr>
            </w:pPr>
            <w:r w:rsidRPr="004B1021">
              <w:rPr>
                <w:color w:val="000000"/>
              </w:rPr>
              <w:t>Учебные недели</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34</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34</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34</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34</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34</w:t>
            </w:r>
          </w:p>
        </w:tc>
      </w:tr>
      <w:tr w:rsidR="00920103" w:rsidRPr="004B1021" w:rsidTr="00CA4786">
        <w:trPr>
          <w:trHeight w:val="60"/>
        </w:trPr>
        <w:tc>
          <w:tcPr>
            <w:tcW w:w="5376"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autoSpaceDE w:val="0"/>
              <w:autoSpaceDN w:val="0"/>
              <w:adjustRightInd w:val="0"/>
              <w:spacing w:after="100" w:line="200" w:lineRule="atLeast"/>
              <w:textAlignment w:val="center"/>
              <w:rPr>
                <w:color w:val="000000"/>
              </w:rPr>
            </w:pPr>
            <w:r w:rsidRPr="004B1021">
              <w:rPr>
                <w:color w:val="000000"/>
              </w:rPr>
              <w:t>Всего часов</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986</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1020</w:t>
            </w:r>
          </w:p>
        </w:tc>
        <w:tc>
          <w:tcPr>
            <w:tcW w:w="794" w:type="dxa"/>
            <w:gridSpan w:val="2"/>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1088</w:t>
            </w:r>
          </w:p>
        </w:tc>
        <w:tc>
          <w:tcPr>
            <w:tcW w:w="793"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1122</w:t>
            </w:r>
          </w:p>
        </w:tc>
        <w:tc>
          <w:tcPr>
            <w:tcW w:w="947" w:type="dxa"/>
            <w:tcBorders>
              <w:top w:val="single" w:sz="4" w:space="0" w:color="000000"/>
              <w:left w:val="single" w:sz="4" w:space="0" w:color="000000"/>
              <w:bottom w:val="single" w:sz="4" w:space="0" w:color="000000"/>
              <w:right w:val="single" w:sz="4" w:space="0" w:color="000000"/>
            </w:tcBorders>
            <w:tcMar>
              <w:top w:w="116" w:type="dxa"/>
              <w:left w:w="113" w:type="dxa"/>
              <w:bottom w:w="142" w:type="dxa"/>
              <w:right w:w="113" w:type="dxa"/>
            </w:tcMar>
          </w:tcPr>
          <w:p w:rsidR="00920103" w:rsidRPr="004B1021" w:rsidRDefault="00920103" w:rsidP="00920103">
            <w:pPr>
              <w:widowControl w:val="0"/>
              <w:autoSpaceDE w:val="0"/>
              <w:autoSpaceDN w:val="0"/>
              <w:adjustRightInd w:val="0"/>
              <w:spacing w:after="100" w:line="200" w:lineRule="atLeast"/>
              <w:jc w:val="center"/>
              <w:textAlignment w:val="center"/>
              <w:rPr>
                <w:color w:val="000000"/>
              </w:rPr>
            </w:pPr>
            <w:r w:rsidRPr="004B1021">
              <w:rPr>
                <w:color w:val="000000"/>
              </w:rPr>
              <w:t>4216</w:t>
            </w:r>
          </w:p>
        </w:tc>
      </w:tr>
    </w:tbl>
    <w:p w:rsidR="009511F9" w:rsidRPr="004B1021" w:rsidRDefault="009511F9" w:rsidP="00870BA0">
      <w:pPr>
        <w:spacing w:line="276" w:lineRule="auto"/>
        <w:ind w:firstLine="567"/>
        <w:jc w:val="both"/>
        <w:rPr>
          <w:lang w:eastAsia="en-US" w:bidi="en-US"/>
        </w:rPr>
      </w:pPr>
    </w:p>
    <w:p w:rsidR="009511F9" w:rsidRPr="004B1021" w:rsidRDefault="009511F9" w:rsidP="00870BA0">
      <w:pPr>
        <w:spacing w:line="276" w:lineRule="auto"/>
        <w:ind w:firstLine="567"/>
        <w:jc w:val="both"/>
        <w:rPr>
          <w:lang w:eastAsia="en-US" w:bidi="en-US"/>
        </w:rPr>
      </w:pPr>
    </w:p>
    <w:p w:rsidR="009511F9" w:rsidRPr="004B1021" w:rsidRDefault="009511F9" w:rsidP="00870BA0">
      <w:pPr>
        <w:spacing w:line="276" w:lineRule="auto"/>
        <w:ind w:firstLine="567"/>
        <w:jc w:val="both"/>
        <w:rPr>
          <w:lang w:eastAsia="en-US" w:bidi="en-US"/>
        </w:rPr>
      </w:pPr>
    </w:p>
    <w:tbl>
      <w:tblPr>
        <w:tblpPr w:leftFromText="180" w:rightFromText="180" w:vertAnchor="page" w:horzAnchor="margin" w:tblpY="181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3402"/>
        <w:gridCol w:w="1984"/>
        <w:gridCol w:w="1418"/>
      </w:tblGrid>
      <w:tr w:rsidR="00D42810" w:rsidRPr="004B1021" w:rsidTr="00D42810">
        <w:trPr>
          <w:trHeight w:val="558"/>
        </w:trPr>
        <w:tc>
          <w:tcPr>
            <w:tcW w:w="3681" w:type="dxa"/>
            <w:vMerge w:val="restart"/>
          </w:tcPr>
          <w:p w:rsidR="00D42810" w:rsidRPr="004B1021" w:rsidRDefault="00D42810" w:rsidP="00D42810">
            <w:pPr>
              <w:jc w:val="both"/>
              <w:rPr>
                <w:b/>
                <w:bCs/>
                <w:lang w:val="en-US" w:eastAsia="en-US" w:bidi="en-US"/>
              </w:rPr>
            </w:pPr>
            <w:r w:rsidRPr="004B1021">
              <w:rPr>
                <w:b/>
                <w:bCs/>
                <w:lang w:val="en-US" w:eastAsia="en-US" w:bidi="en-US"/>
              </w:rPr>
              <w:t>Предметныеобласти</w:t>
            </w:r>
          </w:p>
        </w:tc>
        <w:tc>
          <w:tcPr>
            <w:tcW w:w="3402" w:type="dxa"/>
            <w:vMerge w:val="restart"/>
          </w:tcPr>
          <w:p w:rsidR="00D42810" w:rsidRPr="004B1021" w:rsidRDefault="00D42810" w:rsidP="00D42810">
            <w:pPr>
              <w:jc w:val="both"/>
              <w:rPr>
                <w:b/>
                <w:bCs/>
                <w:lang w:val="en-US" w:eastAsia="en-US" w:bidi="en-US"/>
              </w:rPr>
            </w:pPr>
            <w:r w:rsidRPr="004B1021">
              <w:rPr>
                <w:b/>
                <w:bCs/>
                <w:lang w:val="en-US" w:eastAsia="en-US" w:bidi="en-US"/>
              </w:rPr>
              <w:t>Учебные</w:t>
            </w:r>
          </w:p>
          <w:p w:rsidR="00D42810" w:rsidRPr="004B1021" w:rsidRDefault="00D42810" w:rsidP="00D42810">
            <w:pPr>
              <w:jc w:val="both"/>
              <w:rPr>
                <w:b/>
                <w:bCs/>
                <w:lang w:val="en-US" w:eastAsia="en-US" w:bidi="en-US"/>
              </w:rPr>
            </w:pPr>
            <w:r w:rsidRPr="004B1021">
              <w:rPr>
                <w:b/>
                <w:bCs/>
                <w:lang w:val="en-US" w:eastAsia="en-US" w:bidi="en-US"/>
              </w:rPr>
              <w:t>предметы</w:t>
            </w:r>
          </w:p>
          <w:p w:rsidR="00D42810" w:rsidRPr="004B1021" w:rsidRDefault="00D42810" w:rsidP="00D42810">
            <w:pPr>
              <w:ind w:firstLine="709"/>
              <w:jc w:val="right"/>
              <w:rPr>
                <w:b/>
                <w:bCs/>
                <w:lang w:val="en-US" w:eastAsia="en-US" w:bidi="en-US"/>
              </w:rPr>
            </w:pPr>
          </w:p>
        </w:tc>
        <w:tc>
          <w:tcPr>
            <w:tcW w:w="1984" w:type="dxa"/>
          </w:tcPr>
          <w:p w:rsidR="00D42810" w:rsidRPr="004B1021" w:rsidRDefault="00D42810" w:rsidP="00D42810">
            <w:pPr>
              <w:jc w:val="center"/>
              <w:rPr>
                <w:b/>
                <w:bCs/>
                <w:lang w:val="en-US" w:eastAsia="en-US" w:bidi="en-US"/>
              </w:rPr>
            </w:pPr>
            <w:r w:rsidRPr="004B1021">
              <w:rPr>
                <w:b/>
                <w:bCs/>
                <w:lang w:val="en-US" w:eastAsia="en-US" w:bidi="en-US"/>
              </w:rPr>
              <w:t>Количествочасов в неделю</w:t>
            </w:r>
          </w:p>
        </w:tc>
        <w:tc>
          <w:tcPr>
            <w:tcW w:w="1418" w:type="dxa"/>
          </w:tcPr>
          <w:p w:rsidR="00D42810" w:rsidRPr="004B1021" w:rsidRDefault="00D42810" w:rsidP="00D42810">
            <w:pPr>
              <w:jc w:val="center"/>
              <w:rPr>
                <w:b/>
                <w:bCs/>
                <w:lang w:eastAsia="en-US" w:bidi="en-US"/>
              </w:rPr>
            </w:pPr>
            <w:r w:rsidRPr="004B1021">
              <w:rPr>
                <w:b/>
                <w:bCs/>
                <w:lang w:eastAsia="en-US" w:bidi="en-US"/>
              </w:rPr>
              <w:t>Всего</w:t>
            </w:r>
          </w:p>
        </w:tc>
      </w:tr>
      <w:tr w:rsidR="00D42810" w:rsidRPr="004B1021" w:rsidTr="00D42810">
        <w:trPr>
          <w:trHeight w:val="324"/>
        </w:trPr>
        <w:tc>
          <w:tcPr>
            <w:tcW w:w="3681" w:type="dxa"/>
            <w:vMerge/>
          </w:tcPr>
          <w:p w:rsidR="00D42810" w:rsidRPr="004B1021" w:rsidRDefault="00D42810" w:rsidP="00D42810">
            <w:pPr>
              <w:ind w:firstLine="709"/>
              <w:jc w:val="both"/>
              <w:rPr>
                <w:b/>
                <w:bCs/>
                <w:lang w:val="en-US" w:eastAsia="en-US" w:bidi="en-US"/>
              </w:rPr>
            </w:pPr>
          </w:p>
        </w:tc>
        <w:tc>
          <w:tcPr>
            <w:tcW w:w="3402" w:type="dxa"/>
            <w:vMerge/>
          </w:tcPr>
          <w:p w:rsidR="00D42810" w:rsidRPr="004B1021" w:rsidRDefault="00D42810" w:rsidP="00D42810">
            <w:pPr>
              <w:ind w:firstLine="709"/>
              <w:jc w:val="both"/>
              <w:rPr>
                <w:b/>
                <w:bCs/>
                <w:lang w:val="en-US" w:eastAsia="en-US" w:bidi="en-US"/>
              </w:rPr>
            </w:pPr>
          </w:p>
        </w:tc>
        <w:tc>
          <w:tcPr>
            <w:tcW w:w="1984" w:type="dxa"/>
          </w:tcPr>
          <w:p w:rsidR="00D42810" w:rsidRPr="004B1021" w:rsidRDefault="00D42810" w:rsidP="00D42810">
            <w:pPr>
              <w:tabs>
                <w:tab w:val="left" w:pos="4500"/>
                <w:tab w:val="left" w:pos="9180"/>
                <w:tab w:val="left" w:pos="9360"/>
              </w:tabs>
              <w:spacing w:line="288" w:lineRule="auto"/>
              <w:jc w:val="center"/>
              <w:rPr>
                <w:b/>
                <w:bCs/>
                <w:lang w:val="en-US" w:eastAsia="en-US" w:bidi="en-US"/>
              </w:rPr>
            </w:pPr>
            <w:r w:rsidRPr="004B1021">
              <w:rPr>
                <w:b/>
                <w:bCs/>
                <w:lang w:val="en-US" w:eastAsia="en-US" w:bidi="en-US"/>
              </w:rPr>
              <w:t>IX</w:t>
            </w:r>
          </w:p>
        </w:tc>
        <w:tc>
          <w:tcPr>
            <w:tcW w:w="1418" w:type="dxa"/>
          </w:tcPr>
          <w:p w:rsidR="00D42810" w:rsidRPr="004B1021" w:rsidRDefault="00D42810" w:rsidP="00D42810">
            <w:pPr>
              <w:tabs>
                <w:tab w:val="left" w:pos="4500"/>
                <w:tab w:val="left" w:pos="9180"/>
                <w:tab w:val="left" w:pos="9360"/>
              </w:tabs>
              <w:spacing w:line="288" w:lineRule="auto"/>
              <w:jc w:val="center"/>
              <w:rPr>
                <w:b/>
                <w:bCs/>
                <w:lang w:val="en-US" w:eastAsia="en-US" w:bidi="en-US"/>
              </w:rPr>
            </w:pPr>
          </w:p>
        </w:tc>
      </w:tr>
      <w:tr w:rsidR="00D42810" w:rsidRPr="004B1021" w:rsidTr="00D42810">
        <w:trPr>
          <w:trHeight w:val="322"/>
        </w:trPr>
        <w:tc>
          <w:tcPr>
            <w:tcW w:w="3681" w:type="dxa"/>
          </w:tcPr>
          <w:p w:rsidR="00D42810" w:rsidRPr="004B1021" w:rsidRDefault="00D42810" w:rsidP="00D42810">
            <w:pPr>
              <w:jc w:val="both"/>
              <w:rPr>
                <w:bCs/>
                <w:lang w:val="en-US" w:eastAsia="en-US" w:bidi="en-US"/>
              </w:rPr>
            </w:pPr>
          </w:p>
        </w:tc>
        <w:tc>
          <w:tcPr>
            <w:tcW w:w="3402" w:type="dxa"/>
          </w:tcPr>
          <w:p w:rsidR="00D42810" w:rsidRPr="004B1021" w:rsidRDefault="00D42810" w:rsidP="00D42810">
            <w:pPr>
              <w:jc w:val="both"/>
              <w:rPr>
                <w:bCs/>
                <w:i/>
                <w:lang w:val="en-US" w:eastAsia="en-US" w:bidi="en-US"/>
              </w:rPr>
            </w:pPr>
            <w:r w:rsidRPr="004B1021">
              <w:rPr>
                <w:bCs/>
                <w:i/>
                <w:lang w:val="en-US" w:eastAsia="en-US" w:bidi="en-US"/>
              </w:rPr>
              <w:t>Обязательнаячасть</w:t>
            </w:r>
          </w:p>
        </w:tc>
        <w:tc>
          <w:tcPr>
            <w:tcW w:w="1984" w:type="dxa"/>
          </w:tcPr>
          <w:p w:rsidR="00D42810" w:rsidRPr="004B1021" w:rsidRDefault="00D42810" w:rsidP="00D42810">
            <w:pPr>
              <w:ind w:firstLine="709"/>
              <w:jc w:val="both"/>
              <w:rPr>
                <w:b/>
                <w:bCs/>
                <w:lang w:val="en-US" w:eastAsia="en-US" w:bidi="en-US"/>
              </w:rPr>
            </w:pPr>
          </w:p>
        </w:tc>
        <w:tc>
          <w:tcPr>
            <w:tcW w:w="1418" w:type="dxa"/>
          </w:tcPr>
          <w:p w:rsidR="00D42810" w:rsidRPr="004B1021" w:rsidRDefault="00D42810" w:rsidP="00D42810">
            <w:pPr>
              <w:ind w:firstLine="709"/>
              <w:jc w:val="both"/>
              <w:rPr>
                <w:b/>
                <w:bCs/>
                <w:lang w:val="en-US" w:eastAsia="en-US" w:bidi="en-US"/>
              </w:rPr>
            </w:pPr>
          </w:p>
        </w:tc>
      </w:tr>
      <w:tr w:rsidR="00D42810" w:rsidRPr="004B1021" w:rsidTr="00D42810">
        <w:trPr>
          <w:trHeight w:val="368"/>
        </w:trPr>
        <w:tc>
          <w:tcPr>
            <w:tcW w:w="3681" w:type="dxa"/>
            <w:vMerge w:val="restart"/>
          </w:tcPr>
          <w:p w:rsidR="00D42810" w:rsidRPr="004B1021" w:rsidRDefault="00D42810" w:rsidP="00D42810">
            <w:pPr>
              <w:jc w:val="both"/>
              <w:rPr>
                <w:bCs/>
                <w:lang w:val="en-US" w:eastAsia="en-US" w:bidi="en-US"/>
              </w:rPr>
            </w:pPr>
            <w:r w:rsidRPr="004B1021">
              <w:rPr>
                <w:bCs/>
                <w:lang w:val="en-US" w:eastAsia="en-US" w:bidi="en-US"/>
              </w:rPr>
              <w:t xml:space="preserve">Русскийязык и </w:t>
            </w:r>
          </w:p>
          <w:p w:rsidR="00D42810" w:rsidRPr="004B1021" w:rsidRDefault="00D42810" w:rsidP="00D42810">
            <w:pPr>
              <w:jc w:val="both"/>
              <w:rPr>
                <w:bCs/>
                <w:lang w:val="en-US" w:eastAsia="en-US" w:bidi="en-US"/>
              </w:rPr>
            </w:pPr>
            <w:r w:rsidRPr="004B1021">
              <w:rPr>
                <w:bCs/>
                <w:lang w:val="en-US" w:eastAsia="en-US" w:bidi="en-US"/>
              </w:rPr>
              <w:t>литература</w:t>
            </w:r>
          </w:p>
        </w:tc>
        <w:tc>
          <w:tcPr>
            <w:tcW w:w="3402" w:type="dxa"/>
          </w:tcPr>
          <w:p w:rsidR="00D42810" w:rsidRPr="004B1021" w:rsidRDefault="00D42810" w:rsidP="00D42810">
            <w:pPr>
              <w:jc w:val="both"/>
              <w:rPr>
                <w:bCs/>
                <w:lang w:val="en-US" w:eastAsia="en-US" w:bidi="en-US"/>
              </w:rPr>
            </w:pPr>
            <w:r w:rsidRPr="004B1021">
              <w:rPr>
                <w:bCs/>
                <w:lang w:val="en-US" w:eastAsia="en-US" w:bidi="en-US"/>
              </w:rPr>
              <w:t>Русскийязык</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3</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3</w:t>
            </w:r>
          </w:p>
        </w:tc>
      </w:tr>
      <w:tr w:rsidR="00D42810" w:rsidRPr="004B1021" w:rsidTr="00D42810">
        <w:trPr>
          <w:trHeight w:val="368"/>
        </w:trPr>
        <w:tc>
          <w:tcPr>
            <w:tcW w:w="3681" w:type="dxa"/>
            <w:vMerge/>
          </w:tcPr>
          <w:p w:rsidR="00D42810" w:rsidRPr="004B1021" w:rsidRDefault="00D42810" w:rsidP="00D42810">
            <w:pPr>
              <w:jc w:val="both"/>
              <w:rPr>
                <w:bCs/>
                <w:lang w:val="en-US" w:eastAsia="en-US" w:bidi="en-US"/>
              </w:rPr>
            </w:pPr>
          </w:p>
        </w:tc>
        <w:tc>
          <w:tcPr>
            <w:tcW w:w="3402" w:type="dxa"/>
          </w:tcPr>
          <w:p w:rsidR="00D42810" w:rsidRPr="004B1021" w:rsidRDefault="00D42810" w:rsidP="00D42810">
            <w:pPr>
              <w:jc w:val="both"/>
              <w:rPr>
                <w:bCs/>
                <w:lang w:val="en-US" w:eastAsia="en-US" w:bidi="en-US"/>
              </w:rPr>
            </w:pPr>
            <w:r w:rsidRPr="004B1021">
              <w:rPr>
                <w:bCs/>
                <w:lang w:val="en-US" w:eastAsia="en-US" w:bidi="en-US"/>
              </w:rPr>
              <w:t>Литература</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3</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3</w:t>
            </w:r>
          </w:p>
        </w:tc>
      </w:tr>
      <w:tr w:rsidR="00D42810" w:rsidRPr="004B1021" w:rsidTr="00D42810">
        <w:trPr>
          <w:trHeight w:val="368"/>
        </w:trPr>
        <w:tc>
          <w:tcPr>
            <w:tcW w:w="3681" w:type="dxa"/>
            <w:vMerge w:val="restart"/>
          </w:tcPr>
          <w:p w:rsidR="00D42810" w:rsidRPr="004B1021" w:rsidRDefault="00D42810" w:rsidP="00D42810">
            <w:pPr>
              <w:jc w:val="both"/>
              <w:rPr>
                <w:bCs/>
                <w:lang w:val="en-US" w:eastAsia="en-US" w:bidi="en-US"/>
              </w:rPr>
            </w:pPr>
            <w:r w:rsidRPr="004B1021">
              <w:rPr>
                <w:bCs/>
                <w:lang w:val="en-US" w:eastAsia="en-US" w:bidi="en-US"/>
              </w:rPr>
              <w:t>Иностранныеязыки</w:t>
            </w:r>
          </w:p>
        </w:tc>
        <w:tc>
          <w:tcPr>
            <w:tcW w:w="3402" w:type="dxa"/>
          </w:tcPr>
          <w:p w:rsidR="00D42810" w:rsidRPr="004B1021" w:rsidRDefault="00D42810" w:rsidP="00D42810">
            <w:pPr>
              <w:jc w:val="both"/>
              <w:rPr>
                <w:bCs/>
                <w:lang w:eastAsia="en-US" w:bidi="en-US"/>
              </w:rPr>
            </w:pPr>
            <w:r w:rsidRPr="004B1021">
              <w:rPr>
                <w:bCs/>
                <w:lang w:val="en-US" w:eastAsia="en-US" w:bidi="en-US"/>
              </w:rPr>
              <w:t>Иностранныйязык</w:t>
            </w:r>
            <w:r w:rsidRPr="004B1021">
              <w:rPr>
                <w:bCs/>
                <w:lang w:eastAsia="en-US" w:bidi="en-US"/>
              </w:rPr>
              <w:t xml:space="preserve"> (немецкий)</w:t>
            </w:r>
          </w:p>
        </w:tc>
        <w:tc>
          <w:tcPr>
            <w:tcW w:w="1984"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2</w:t>
            </w:r>
          </w:p>
        </w:tc>
        <w:tc>
          <w:tcPr>
            <w:tcW w:w="1418"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2</w:t>
            </w:r>
          </w:p>
        </w:tc>
      </w:tr>
      <w:tr w:rsidR="00D42810" w:rsidRPr="004B1021" w:rsidTr="00D42810">
        <w:trPr>
          <w:trHeight w:val="368"/>
        </w:trPr>
        <w:tc>
          <w:tcPr>
            <w:tcW w:w="3681" w:type="dxa"/>
            <w:vMerge/>
          </w:tcPr>
          <w:p w:rsidR="00D42810" w:rsidRPr="004B1021" w:rsidRDefault="00D42810" w:rsidP="00D42810">
            <w:pPr>
              <w:jc w:val="both"/>
              <w:rPr>
                <w:bCs/>
                <w:lang w:val="en-US" w:eastAsia="en-US" w:bidi="en-US"/>
              </w:rPr>
            </w:pPr>
          </w:p>
        </w:tc>
        <w:tc>
          <w:tcPr>
            <w:tcW w:w="3402" w:type="dxa"/>
          </w:tcPr>
          <w:p w:rsidR="00D42810" w:rsidRPr="004B1021" w:rsidRDefault="00D42810" w:rsidP="00D42810">
            <w:pPr>
              <w:jc w:val="both"/>
              <w:rPr>
                <w:bCs/>
                <w:lang w:eastAsia="en-US" w:bidi="en-US"/>
              </w:rPr>
            </w:pPr>
            <w:r w:rsidRPr="004B1021">
              <w:rPr>
                <w:bCs/>
                <w:lang w:eastAsia="en-US" w:bidi="en-US"/>
              </w:rPr>
              <w:t>Второй иностранный язык</w:t>
            </w:r>
          </w:p>
        </w:tc>
        <w:tc>
          <w:tcPr>
            <w:tcW w:w="1984"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1</w:t>
            </w:r>
          </w:p>
        </w:tc>
        <w:tc>
          <w:tcPr>
            <w:tcW w:w="1418"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1</w:t>
            </w:r>
          </w:p>
        </w:tc>
      </w:tr>
      <w:tr w:rsidR="00D42810" w:rsidRPr="004B1021" w:rsidTr="00D42810">
        <w:trPr>
          <w:trHeight w:val="437"/>
        </w:trPr>
        <w:tc>
          <w:tcPr>
            <w:tcW w:w="3681" w:type="dxa"/>
            <w:vMerge w:val="restart"/>
          </w:tcPr>
          <w:p w:rsidR="00D42810" w:rsidRPr="004B1021" w:rsidRDefault="00D42810" w:rsidP="00D42810">
            <w:pPr>
              <w:jc w:val="both"/>
              <w:rPr>
                <w:bCs/>
                <w:lang w:val="en-US" w:eastAsia="en-US" w:bidi="en-US"/>
              </w:rPr>
            </w:pPr>
            <w:r w:rsidRPr="004B1021">
              <w:rPr>
                <w:bCs/>
                <w:lang w:val="en-US" w:eastAsia="en-US" w:bidi="en-US"/>
              </w:rPr>
              <w:t xml:space="preserve">Математика и </w:t>
            </w:r>
          </w:p>
          <w:p w:rsidR="00D42810" w:rsidRPr="004B1021" w:rsidRDefault="00D42810" w:rsidP="00D42810">
            <w:pPr>
              <w:jc w:val="both"/>
              <w:rPr>
                <w:bCs/>
                <w:lang w:val="en-US" w:eastAsia="en-US" w:bidi="en-US"/>
              </w:rPr>
            </w:pPr>
            <w:r w:rsidRPr="004B1021">
              <w:rPr>
                <w:bCs/>
                <w:lang w:val="en-US" w:eastAsia="en-US" w:bidi="en-US"/>
              </w:rPr>
              <w:t>информатика</w:t>
            </w:r>
          </w:p>
        </w:tc>
        <w:tc>
          <w:tcPr>
            <w:tcW w:w="3402" w:type="dxa"/>
          </w:tcPr>
          <w:p w:rsidR="00D42810" w:rsidRPr="004B1021" w:rsidRDefault="00D42810" w:rsidP="00D42810">
            <w:pPr>
              <w:jc w:val="both"/>
              <w:rPr>
                <w:bCs/>
                <w:lang w:val="en-US" w:eastAsia="en-US" w:bidi="en-US"/>
              </w:rPr>
            </w:pPr>
            <w:r w:rsidRPr="004B1021">
              <w:rPr>
                <w:bCs/>
                <w:lang w:val="en-US" w:eastAsia="en-US" w:bidi="en-US"/>
              </w:rPr>
              <w:t>Математика</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p>
        </w:tc>
      </w:tr>
      <w:tr w:rsidR="00D42810" w:rsidRPr="004B1021" w:rsidTr="00D42810">
        <w:trPr>
          <w:trHeight w:val="437"/>
        </w:trPr>
        <w:tc>
          <w:tcPr>
            <w:tcW w:w="3681" w:type="dxa"/>
            <w:vMerge/>
          </w:tcPr>
          <w:p w:rsidR="00D42810" w:rsidRPr="004B1021" w:rsidRDefault="00D42810" w:rsidP="00D42810">
            <w:pPr>
              <w:jc w:val="both"/>
              <w:rPr>
                <w:bCs/>
                <w:lang w:val="en-US" w:eastAsia="en-US" w:bidi="en-US"/>
              </w:rPr>
            </w:pPr>
          </w:p>
        </w:tc>
        <w:tc>
          <w:tcPr>
            <w:tcW w:w="3402" w:type="dxa"/>
          </w:tcPr>
          <w:p w:rsidR="00D42810" w:rsidRPr="004B1021" w:rsidRDefault="00D42810" w:rsidP="00D42810">
            <w:pPr>
              <w:jc w:val="both"/>
              <w:rPr>
                <w:bCs/>
                <w:lang w:val="en-US" w:eastAsia="en-US" w:bidi="en-US"/>
              </w:rPr>
            </w:pPr>
            <w:r w:rsidRPr="004B1021">
              <w:rPr>
                <w:bCs/>
                <w:lang w:val="en-US" w:eastAsia="en-US" w:bidi="en-US"/>
              </w:rPr>
              <w:t>Алгебра</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3</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3</w:t>
            </w:r>
          </w:p>
        </w:tc>
      </w:tr>
      <w:tr w:rsidR="00D42810" w:rsidRPr="004B1021" w:rsidTr="00D42810">
        <w:trPr>
          <w:trHeight w:val="437"/>
        </w:trPr>
        <w:tc>
          <w:tcPr>
            <w:tcW w:w="3681" w:type="dxa"/>
            <w:vMerge/>
          </w:tcPr>
          <w:p w:rsidR="00D42810" w:rsidRPr="004B1021" w:rsidRDefault="00D42810" w:rsidP="00D42810">
            <w:pPr>
              <w:jc w:val="both"/>
              <w:rPr>
                <w:bCs/>
                <w:lang w:val="en-US" w:eastAsia="en-US" w:bidi="en-US"/>
              </w:rPr>
            </w:pPr>
          </w:p>
        </w:tc>
        <w:tc>
          <w:tcPr>
            <w:tcW w:w="3402" w:type="dxa"/>
          </w:tcPr>
          <w:p w:rsidR="00D42810" w:rsidRPr="004B1021" w:rsidRDefault="00D42810" w:rsidP="00D42810">
            <w:pPr>
              <w:jc w:val="both"/>
              <w:rPr>
                <w:bCs/>
                <w:lang w:val="en-US" w:eastAsia="en-US" w:bidi="en-US"/>
              </w:rPr>
            </w:pPr>
            <w:r w:rsidRPr="004B1021">
              <w:rPr>
                <w:bCs/>
                <w:lang w:val="en-US" w:eastAsia="en-US" w:bidi="en-US"/>
              </w:rPr>
              <w:t>Геометрия</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2</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2</w:t>
            </w:r>
          </w:p>
        </w:tc>
      </w:tr>
      <w:tr w:rsidR="00D42810" w:rsidRPr="004B1021" w:rsidTr="00D42810">
        <w:trPr>
          <w:trHeight w:val="206"/>
        </w:trPr>
        <w:tc>
          <w:tcPr>
            <w:tcW w:w="3681" w:type="dxa"/>
            <w:vMerge/>
          </w:tcPr>
          <w:p w:rsidR="00D42810" w:rsidRPr="004B1021" w:rsidRDefault="00D42810" w:rsidP="00D42810">
            <w:pPr>
              <w:ind w:firstLine="709"/>
              <w:jc w:val="both"/>
              <w:rPr>
                <w:bCs/>
                <w:lang w:val="en-US" w:eastAsia="en-US" w:bidi="en-US"/>
              </w:rPr>
            </w:pPr>
          </w:p>
        </w:tc>
        <w:tc>
          <w:tcPr>
            <w:tcW w:w="3402" w:type="dxa"/>
          </w:tcPr>
          <w:p w:rsidR="00D42810" w:rsidRPr="004B1021" w:rsidRDefault="00D42810" w:rsidP="00D42810">
            <w:pPr>
              <w:jc w:val="both"/>
              <w:rPr>
                <w:bCs/>
                <w:lang w:val="en-US" w:eastAsia="en-US" w:bidi="en-US"/>
              </w:rPr>
            </w:pPr>
            <w:r w:rsidRPr="004B1021">
              <w:rPr>
                <w:bCs/>
                <w:lang w:val="en-US" w:eastAsia="en-US" w:bidi="en-US"/>
              </w:rPr>
              <w:t>Информатика</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1</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1</w:t>
            </w:r>
          </w:p>
        </w:tc>
      </w:tr>
      <w:tr w:rsidR="00D42810" w:rsidRPr="004B1021" w:rsidTr="00D42810">
        <w:trPr>
          <w:trHeight w:val="411"/>
        </w:trPr>
        <w:tc>
          <w:tcPr>
            <w:tcW w:w="3681" w:type="dxa"/>
            <w:vMerge w:val="restart"/>
          </w:tcPr>
          <w:p w:rsidR="00D42810" w:rsidRPr="004B1021" w:rsidRDefault="00D42810" w:rsidP="00D42810">
            <w:pPr>
              <w:jc w:val="both"/>
              <w:rPr>
                <w:bCs/>
                <w:lang w:val="en-US" w:eastAsia="en-US" w:bidi="en-US"/>
              </w:rPr>
            </w:pPr>
            <w:r w:rsidRPr="004B1021">
              <w:rPr>
                <w:bCs/>
                <w:lang w:val="en-US" w:eastAsia="en-US" w:bidi="en-US"/>
              </w:rPr>
              <w:t>Общественно-научныепредметы</w:t>
            </w:r>
          </w:p>
        </w:tc>
        <w:tc>
          <w:tcPr>
            <w:tcW w:w="3402" w:type="dxa"/>
          </w:tcPr>
          <w:p w:rsidR="00D42810" w:rsidRPr="004B1021" w:rsidRDefault="00D42810" w:rsidP="00D42810">
            <w:pPr>
              <w:jc w:val="both"/>
              <w:rPr>
                <w:bCs/>
                <w:lang w:val="en-US" w:eastAsia="en-US" w:bidi="en-US"/>
              </w:rPr>
            </w:pPr>
            <w:r w:rsidRPr="004B1021">
              <w:rPr>
                <w:bCs/>
                <w:lang w:val="en-US" w:eastAsia="en-US" w:bidi="en-US"/>
              </w:rPr>
              <w:t>История</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2</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2</w:t>
            </w:r>
          </w:p>
        </w:tc>
      </w:tr>
      <w:tr w:rsidR="00D42810" w:rsidRPr="004B1021" w:rsidTr="00D42810">
        <w:trPr>
          <w:trHeight w:val="239"/>
        </w:trPr>
        <w:tc>
          <w:tcPr>
            <w:tcW w:w="3681" w:type="dxa"/>
            <w:vMerge/>
          </w:tcPr>
          <w:p w:rsidR="00D42810" w:rsidRPr="004B1021" w:rsidRDefault="00D42810" w:rsidP="00D42810">
            <w:pPr>
              <w:jc w:val="both"/>
              <w:rPr>
                <w:bCs/>
                <w:lang w:val="en-US" w:eastAsia="en-US" w:bidi="en-US"/>
              </w:rPr>
            </w:pPr>
          </w:p>
        </w:tc>
        <w:tc>
          <w:tcPr>
            <w:tcW w:w="3402" w:type="dxa"/>
          </w:tcPr>
          <w:p w:rsidR="00D42810" w:rsidRPr="004B1021" w:rsidRDefault="00D42810" w:rsidP="00D42810">
            <w:pPr>
              <w:jc w:val="both"/>
              <w:rPr>
                <w:bCs/>
                <w:lang w:eastAsia="en-US" w:bidi="en-US"/>
              </w:rPr>
            </w:pPr>
            <w:r w:rsidRPr="004B1021">
              <w:rPr>
                <w:bCs/>
                <w:lang w:val="en-US" w:eastAsia="en-US" w:bidi="en-US"/>
              </w:rPr>
              <w:t>Обществознание</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1</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1</w:t>
            </w:r>
          </w:p>
        </w:tc>
      </w:tr>
      <w:tr w:rsidR="00D42810" w:rsidRPr="004B1021" w:rsidTr="00D42810">
        <w:trPr>
          <w:trHeight w:val="325"/>
        </w:trPr>
        <w:tc>
          <w:tcPr>
            <w:tcW w:w="3681" w:type="dxa"/>
            <w:vMerge/>
          </w:tcPr>
          <w:p w:rsidR="00D42810" w:rsidRPr="004B1021" w:rsidRDefault="00D42810" w:rsidP="00D42810">
            <w:pPr>
              <w:jc w:val="both"/>
              <w:rPr>
                <w:bCs/>
                <w:lang w:val="en-US" w:eastAsia="en-US" w:bidi="en-US"/>
              </w:rPr>
            </w:pPr>
          </w:p>
        </w:tc>
        <w:tc>
          <w:tcPr>
            <w:tcW w:w="3402" w:type="dxa"/>
          </w:tcPr>
          <w:p w:rsidR="00D42810" w:rsidRPr="004B1021" w:rsidRDefault="00D42810" w:rsidP="00D42810">
            <w:pPr>
              <w:jc w:val="both"/>
              <w:rPr>
                <w:bCs/>
                <w:lang w:val="en-US" w:eastAsia="en-US" w:bidi="en-US"/>
              </w:rPr>
            </w:pPr>
            <w:r w:rsidRPr="004B1021">
              <w:rPr>
                <w:bCs/>
                <w:lang w:val="en-US" w:eastAsia="en-US" w:bidi="en-US"/>
              </w:rPr>
              <w:t>География</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2</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2</w:t>
            </w:r>
          </w:p>
        </w:tc>
      </w:tr>
      <w:tr w:rsidR="00D42810" w:rsidRPr="004B1021" w:rsidTr="00D42810">
        <w:trPr>
          <w:trHeight w:val="257"/>
        </w:trPr>
        <w:tc>
          <w:tcPr>
            <w:tcW w:w="3681" w:type="dxa"/>
            <w:vMerge w:val="restart"/>
          </w:tcPr>
          <w:p w:rsidR="00D42810" w:rsidRPr="004B1021" w:rsidRDefault="00D42810" w:rsidP="00D42810">
            <w:pPr>
              <w:jc w:val="both"/>
              <w:rPr>
                <w:bCs/>
                <w:lang w:val="en-US" w:eastAsia="en-US" w:bidi="en-US"/>
              </w:rPr>
            </w:pPr>
            <w:r w:rsidRPr="004B1021">
              <w:rPr>
                <w:bCs/>
                <w:lang w:val="en-US" w:eastAsia="en-US" w:bidi="en-US"/>
              </w:rPr>
              <w:t>Естественно- научныепредметы</w:t>
            </w:r>
          </w:p>
        </w:tc>
        <w:tc>
          <w:tcPr>
            <w:tcW w:w="3402" w:type="dxa"/>
          </w:tcPr>
          <w:p w:rsidR="00D42810" w:rsidRPr="004B1021" w:rsidRDefault="00D42810" w:rsidP="00D42810">
            <w:pPr>
              <w:jc w:val="both"/>
              <w:rPr>
                <w:bCs/>
                <w:lang w:val="en-US" w:eastAsia="en-US" w:bidi="en-US"/>
              </w:rPr>
            </w:pPr>
            <w:r w:rsidRPr="004B1021">
              <w:rPr>
                <w:bCs/>
                <w:lang w:val="en-US" w:eastAsia="en-US" w:bidi="en-US"/>
              </w:rPr>
              <w:t>Биология</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2</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2</w:t>
            </w:r>
          </w:p>
        </w:tc>
      </w:tr>
      <w:tr w:rsidR="00D42810" w:rsidRPr="004B1021" w:rsidTr="00D42810">
        <w:trPr>
          <w:trHeight w:val="257"/>
        </w:trPr>
        <w:tc>
          <w:tcPr>
            <w:tcW w:w="3681" w:type="dxa"/>
            <w:vMerge/>
          </w:tcPr>
          <w:p w:rsidR="00D42810" w:rsidRPr="004B1021" w:rsidRDefault="00D42810" w:rsidP="00D42810">
            <w:pPr>
              <w:jc w:val="both"/>
              <w:rPr>
                <w:bCs/>
                <w:lang w:val="en-US" w:eastAsia="en-US" w:bidi="en-US"/>
              </w:rPr>
            </w:pPr>
          </w:p>
        </w:tc>
        <w:tc>
          <w:tcPr>
            <w:tcW w:w="3402" w:type="dxa"/>
          </w:tcPr>
          <w:p w:rsidR="00D42810" w:rsidRPr="004B1021" w:rsidRDefault="00D42810" w:rsidP="00D42810">
            <w:pPr>
              <w:jc w:val="both"/>
              <w:rPr>
                <w:bCs/>
                <w:lang w:val="en-US" w:eastAsia="en-US" w:bidi="en-US"/>
              </w:rPr>
            </w:pPr>
            <w:r w:rsidRPr="004B1021">
              <w:rPr>
                <w:bCs/>
                <w:lang w:val="en-US" w:eastAsia="en-US" w:bidi="en-US"/>
              </w:rPr>
              <w:t>Химия</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2</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2</w:t>
            </w:r>
          </w:p>
        </w:tc>
      </w:tr>
      <w:tr w:rsidR="00D42810" w:rsidRPr="004B1021" w:rsidTr="00D42810">
        <w:trPr>
          <w:trHeight w:val="257"/>
        </w:trPr>
        <w:tc>
          <w:tcPr>
            <w:tcW w:w="3681" w:type="dxa"/>
            <w:vMerge/>
          </w:tcPr>
          <w:p w:rsidR="00D42810" w:rsidRPr="004B1021" w:rsidRDefault="00D42810" w:rsidP="00D42810">
            <w:pPr>
              <w:jc w:val="both"/>
              <w:rPr>
                <w:bCs/>
                <w:lang w:val="en-US" w:eastAsia="en-US" w:bidi="en-US"/>
              </w:rPr>
            </w:pPr>
          </w:p>
        </w:tc>
        <w:tc>
          <w:tcPr>
            <w:tcW w:w="3402" w:type="dxa"/>
          </w:tcPr>
          <w:p w:rsidR="00D42810" w:rsidRPr="004B1021" w:rsidRDefault="00D42810" w:rsidP="00D42810">
            <w:pPr>
              <w:jc w:val="both"/>
              <w:rPr>
                <w:bCs/>
                <w:lang w:val="en-US" w:eastAsia="en-US" w:bidi="en-US"/>
              </w:rPr>
            </w:pPr>
            <w:r w:rsidRPr="004B1021">
              <w:rPr>
                <w:bCs/>
                <w:lang w:val="en-US" w:eastAsia="en-US" w:bidi="en-US"/>
              </w:rPr>
              <w:t>Физика</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3</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3</w:t>
            </w:r>
          </w:p>
        </w:tc>
      </w:tr>
      <w:tr w:rsidR="00D42810" w:rsidRPr="004B1021" w:rsidTr="00D42810">
        <w:trPr>
          <w:trHeight w:val="257"/>
        </w:trPr>
        <w:tc>
          <w:tcPr>
            <w:tcW w:w="3681" w:type="dxa"/>
            <w:vMerge w:val="restart"/>
          </w:tcPr>
          <w:p w:rsidR="00D42810" w:rsidRPr="004B1021" w:rsidRDefault="00D42810" w:rsidP="00D42810">
            <w:pPr>
              <w:jc w:val="both"/>
              <w:rPr>
                <w:bCs/>
                <w:lang w:val="en-US" w:eastAsia="en-US" w:bidi="en-US"/>
              </w:rPr>
            </w:pPr>
            <w:r w:rsidRPr="004B1021">
              <w:rPr>
                <w:bCs/>
                <w:lang w:val="en-US" w:eastAsia="en-US" w:bidi="en-US"/>
              </w:rPr>
              <w:t>Искусство</w:t>
            </w:r>
          </w:p>
        </w:tc>
        <w:tc>
          <w:tcPr>
            <w:tcW w:w="3402" w:type="dxa"/>
          </w:tcPr>
          <w:p w:rsidR="00D42810" w:rsidRPr="004B1021" w:rsidRDefault="00D42810" w:rsidP="00D42810">
            <w:pPr>
              <w:jc w:val="both"/>
              <w:rPr>
                <w:bCs/>
                <w:lang w:val="en-US" w:eastAsia="en-US" w:bidi="en-US"/>
              </w:rPr>
            </w:pPr>
            <w:r w:rsidRPr="004B1021">
              <w:rPr>
                <w:bCs/>
                <w:lang w:val="en-US" w:eastAsia="en-US" w:bidi="en-US"/>
              </w:rPr>
              <w:t>Музыка</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p>
        </w:tc>
      </w:tr>
      <w:tr w:rsidR="00D42810" w:rsidRPr="004B1021" w:rsidTr="00D42810">
        <w:trPr>
          <w:trHeight w:val="220"/>
        </w:trPr>
        <w:tc>
          <w:tcPr>
            <w:tcW w:w="3681" w:type="dxa"/>
            <w:vMerge/>
          </w:tcPr>
          <w:p w:rsidR="00D42810" w:rsidRPr="004B1021" w:rsidRDefault="00D42810" w:rsidP="00D42810">
            <w:pPr>
              <w:jc w:val="both"/>
              <w:rPr>
                <w:bCs/>
                <w:lang w:val="en-US" w:eastAsia="en-US" w:bidi="en-US"/>
              </w:rPr>
            </w:pPr>
          </w:p>
        </w:tc>
        <w:tc>
          <w:tcPr>
            <w:tcW w:w="3402" w:type="dxa"/>
          </w:tcPr>
          <w:p w:rsidR="00D42810" w:rsidRPr="004B1021" w:rsidRDefault="00D42810" w:rsidP="00D42810">
            <w:pPr>
              <w:jc w:val="both"/>
              <w:rPr>
                <w:bCs/>
                <w:lang w:val="en-US" w:eastAsia="en-US" w:bidi="en-US"/>
              </w:rPr>
            </w:pPr>
            <w:r w:rsidRPr="004B1021">
              <w:rPr>
                <w:bCs/>
                <w:lang w:val="en-US" w:eastAsia="en-US" w:bidi="en-US"/>
              </w:rPr>
              <w:t>Изобразительноеискусство</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p>
        </w:tc>
      </w:tr>
      <w:tr w:rsidR="00D42810" w:rsidRPr="004B1021" w:rsidTr="00D42810">
        <w:trPr>
          <w:trHeight w:val="308"/>
        </w:trPr>
        <w:tc>
          <w:tcPr>
            <w:tcW w:w="3681" w:type="dxa"/>
          </w:tcPr>
          <w:p w:rsidR="00D42810" w:rsidRPr="004B1021" w:rsidRDefault="00D42810" w:rsidP="00D42810">
            <w:pPr>
              <w:jc w:val="both"/>
              <w:rPr>
                <w:bCs/>
                <w:lang w:val="en-US" w:eastAsia="en-US" w:bidi="en-US"/>
              </w:rPr>
            </w:pPr>
            <w:r w:rsidRPr="004B1021">
              <w:rPr>
                <w:bCs/>
                <w:lang w:val="en-US" w:eastAsia="en-US" w:bidi="en-US"/>
              </w:rPr>
              <w:t>Технология</w:t>
            </w:r>
          </w:p>
        </w:tc>
        <w:tc>
          <w:tcPr>
            <w:tcW w:w="3402" w:type="dxa"/>
          </w:tcPr>
          <w:p w:rsidR="00D42810" w:rsidRPr="004B1021" w:rsidRDefault="00D42810" w:rsidP="00D42810">
            <w:pPr>
              <w:jc w:val="both"/>
              <w:rPr>
                <w:bCs/>
                <w:lang w:val="en-US" w:eastAsia="en-US" w:bidi="en-US"/>
              </w:rPr>
            </w:pPr>
            <w:r w:rsidRPr="004B1021">
              <w:rPr>
                <w:bCs/>
                <w:lang w:val="en-US" w:eastAsia="en-US" w:bidi="en-US"/>
              </w:rPr>
              <w:t>Технология</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p>
        </w:tc>
      </w:tr>
      <w:tr w:rsidR="00D42810" w:rsidRPr="004B1021" w:rsidTr="00D42810">
        <w:trPr>
          <w:trHeight w:val="423"/>
        </w:trPr>
        <w:tc>
          <w:tcPr>
            <w:tcW w:w="3681" w:type="dxa"/>
            <w:vMerge w:val="restart"/>
          </w:tcPr>
          <w:p w:rsidR="00D42810" w:rsidRPr="004B1021" w:rsidRDefault="00D42810" w:rsidP="00D42810">
            <w:pPr>
              <w:jc w:val="both"/>
              <w:rPr>
                <w:bCs/>
                <w:lang w:eastAsia="en-US" w:bidi="en-US"/>
              </w:rPr>
            </w:pPr>
            <w:r w:rsidRPr="004B1021">
              <w:rPr>
                <w:bCs/>
                <w:lang w:eastAsia="en-US" w:bidi="en-US"/>
              </w:rPr>
              <w:t>Физическая культура и Основы безопасности жизнедеятельности</w:t>
            </w:r>
          </w:p>
        </w:tc>
        <w:tc>
          <w:tcPr>
            <w:tcW w:w="3402" w:type="dxa"/>
          </w:tcPr>
          <w:p w:rsidR="00D42810" w:rsidRPr="004B1021" w:rsidRDefault="00D42810" w:rsidP="00D42810">
            <w:pPr>
              <w:jc w:val="both"/>
              <w:rPr>
                <w:bCs/>
                <w:lang w:val="en-US" w:eastAsia="en-US" w:bidi="en-US"/>
              </w:rPr>
            </w:pPr>
            <w:r w:rsidRPr="004B1021">
              <w:rPr>
                <w:bCs/>
                <w:lang w:val="en-US" w:eastAsia="en-US" w:bidi="en-US"/>
              </w:rPr>
              <w:t>ОБЖ</w:t>
            </w:r>
          </w:p>
        </w:tc>
        <w:tc>
          <w:tcPr>
            <w:tcW w:w="1984"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1</w:t>
            </w:r>
          </w:p>
        </w:tc>
        <w:tc>
          <w:tcPr>
            <w:tcW w:w="1418" w:type="dxa"/>
          </w:tcPr>
          <w:p w:rsidR="00D42810" w:rsidRPr="004B1021" w:rsidRDefault="00D42810" w:rsidP="00D42810">
            <w:pPr>
              <w:tabs>
                <w:tab w:val="left" w:pos="4500"/>
                <w:tab w:val="left" w:pos="9180"/>
                <w:tab w:val="left" w:pos="9360"/>
              </w:tabs>
              <w:spacing w:line="288" w:lineRule="auto"/>
              <w:jc w:val="center"/>
              <w:rPr>
                <w:bCs/>
                <w:lang w:val="en-US" w:eastAsia="en-US" w:bidi="en-US"/>
              </w:rPr>
            </w:pPr>
            <w:r w:rsidRPr="004B1021">
              <w:rPr>
                <w:bCs/>
                <w:lang w:val="en-US" w:eastAsia="en-US" w:bidi="en-US"/>
              </w:rPr>
              <w:t>1</w:t>
            </w:r>
          </w:p>
        </w:tc>
      </w:tr>
      <w:tr w:rsidR="00D42810" w:rsidRPr="004B1021" w:rsidTr="00D42810">
        <w:trPr>
          <w:trHeight w:val="394"/>
        </w:trPr>
        <w:tc>
          <w:tcPr>
            <w:tcW w:w="3681" w:type="dxa"/>
            <w:vMerge/>
          </w:tcPr>
          <w:p w:rsidR="00D42810" w:rsidRPr="004B1021" w:rsidRDefault="00D42810" w:rsidP="00D42810">
            <w:pPr>
              <w:ind w:firstLine="709"/>
              <w:jc w:val="both"/>
              <w:rPr>
                <w:bCs/>
                <w:lang w:val="en-US" w:eastAsia="en-US" w:bidi="en-US"/>
              </w:rPr>
            </w:pPr>
          </w:p>
        </w:tc>
        <w:tc>
          <w:tcPr>
            <w:tcW w:w="3402" w:type="dxa"/>
          </w:tcPr>
          <w:p w:rsidR="00D42810" w:rsidRPr="004B1021" w:rsidRDefault="00D42810" w:rsidP="00D42810">
            <w:pPr>
              <w:jc w:val="both"/>
              <w:rPr>
                <w:bCs/>
                <w:lang w:val="en-US" w:eastAsia="en-US" w:bidi="en-US"/>
              </w:rPr>
            </w:pPr>
            <w:r w:rsidRPr="004B1021">
              <w:rPr>
                <w:bCs/>
                <w:lang w:val="en-US" w:eastAsia="en-US" w:bidi="en-US"/>
              </w:rPr>
              <w:t>Физическая</w:t>
            </w:r>
          </w:p>
          <w:p w:rsidR="00D42810" w:rsidRPr="004B1021" w:rsidRDefault="00D42810" w:rsidP="00D42810">
            <w:pPr>
              <w:jc w:val="both"/>
              <w:rPr>
                <w:bCs/>
                <w:lang w:val="en-US" w:eastAsia="en-US" w:bidi="en-US"/>
              </w:rPr>
            </w:pPr>
            <w:r w:rsidRPr="004B1021">
              <w:rPr>
                <w:bCs/>
                <w:lang w:val="en-US" w:eastAsia="en-US" w:bidi="en-US"/>
              </w:rPr>
              <w:t>Культура</w:t>
            </w:r>
          </w:p>
        </w:tc>
        <w:tc>
          <w:tcPr>
            <w:tcW w:w="1984"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3</w:t>
            </w:r>
          </w:p>
        </w:tc>
        <w:tc>
          <w:tcPr>
            <w:tcW w:w="1418"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3</w:t>
            </w:r>
          </w:p>
        </w:tc>
      </w:tr>
      <w:tr w:rsidR="00D42810" w:rsidRPr="004B1021" w:rsidTr="00D42810">
        <w:trPr>
          <w:trHeight w:val="291"/>
        </w:trPr>
        <w:tc>
          <w:tcPr>
            <w:tcW w:w="7083" w:type="dxa"/>
            <w:gridSpan w:val="2"/>
          </w:tcPr>
          <w:p w:rsidR="00D42810" w:rsidRPr="004B1021" w:rsidRDefault="00D42810" w:rsidP="00D42810">
            <w:pPr>
              <w:jc w:val="both"/>
              <w:rPr>
                <w:b/>
                <w:bCs/>
                <w:lang w:val="en-US" w:eastAsia="en-US" w:bidi="en-US"/>
              </w:rPr>
            </w:pPr>
            <w:r w:rsidRPr="004B1021">
              <w:rPr>
                <w:b/>
                <w:bCs/>
                <w:lang w:val="en-US" w:eastAsia="en-US" w:bidi="en-US"/>
              </w:rPr>
              <w:t>Итого</w:t>
            </w:r>
          </w:p>
        </w:tc>
        <w:tc>
          <w:tcPr>
            <w:tcW w:w="1984" w:type="dxa"/>
          </w:tcPr>
          <w:p w:rsidR="00D42810" w:rsidRPr="004B1021" w:rsidRDefault="00D42810" w:rsidP="00D42810">
            <w:pPr>
              <w:tabs>
                <w:tab w:val="left" w:pos="4500"/>
                <w:tab w:val="left" w:pos="9180"/>
                <w:tab w:val="left" w:pos="9360"/>
              </w:tabs>
              <w:spacing w:line="288" w:lineRule="auto"/>
              <w:jc w:val="center"/>
              <w:rPr>
                <w:b/>
                <w:bCs/>
                <w:lang w:val="en-US" w:eastAsia="en-US" w:bidi="en-US"/>
              </w:rPr>
            </w:pPr>
            <w:r w:rsidRPr="004B1021">
              <w:rPr>
                <w:b/>
                <w:bCs/>
                <w:lang w:val="en-US" w:eastAsia="en-US" w:bidi="en-US"/>
              </w:rPr>
              <w:t>31</w:t>
            </w:r>
          </w:p>
        </w:tc>
        <w:tc>
          <w:tcPr>
            <w:tcW w:w="1418" w:type="dxa"/>
          </w:tcPr>
          <w:p w:rsidR="00D42810" w:rsidRPr="004B1021" w:rsidRDefault="00D42810" w:rsidP="00D42810">
            <w:pPr>
              <w:tabs>
                <w:tab w:val="left" w:pos="4500"/>
                <w:tab w:val="left" w:pos="9180"/>
                <w:tab w:val="left" w:pos="9360"/>
              </w:tabs>
              <w:spacing w:line="288" w:lineRule="auto"/>
              <w:jc w:val="center"/>
              <w:rPr>
                <w:b/>
                <w:bCs/>
                <w:lang w:eastAsia="en-US" w:bidi="en-US"/>
              </w:rPr>
            </w:pPr>
            <w:r w:rsidRPr="004B1021">
              <w:rPr>
                <w:b/>
                <w:bCs/>
                <w:lang w:eastAsia="en-US" w:bidi="en-US"/>
              </w:rPr>
              <w:t>31</w:t>
            </w:r>
          </w:p>
        </w:tc>
      </w:tr>
      <w:tr w:rsidR="00D42810" w:rsidRPr="004B1021" w:rsidTr="00D42810">
        <w:trPr>
          <w:trHeight w:val="472"/>
        </w:trPr>
        <w:tc>
          <w:tcPr>
            <w:tcW w:w="7083" w:type="dxa"/>
            <w:gridSpan w:val="2"/>
          </w:tcPr>
          <w:p w:rsidR="00D42810" w:rsidRPr="004B1021" w:rsidRDefault="00D42810" w:rsidP="00D42810">
            <w:pPr>
              <w:jc w:val="both"/>
              <w:rPr>
                <w:bCs/>
                <w:i/>
                <w:lang w:eastAsia="en-US" w:bidi="en-US"/>
              </w:rPr>
            </w:pPr>
            <w:r w:rsidRPr="004B1021">
              <w:rPr>
                <w:bCs/>
                <w:i/>
                <w:lang w:eastAsia="en-US" w:bidi="en-US"/>
              </w:rPr>
              <w:t>Часть, формируемая участниками образовательных отношений</w:t>
            </w:r>
          </w:p>
        </w:tc>
        <w:tc>
          <w:tcPr>
            <w:tcW w:w="1984" w:type="dxa"/>
          </w:tcPr>
          <w:p w:rsidR="00D42810" w:rsidRPr="004B1021" w:rsidRDefault="00D42810" w:rsidP="00D42810">
            <w:pPr>
              <w:tabs>
                <w:tab w:val="left" w:pos="4500"/>
                <w:tab w:val="left" w:pos="9180"/>
                <w:tab w:val="left" w:pos="9360"/>
              </w:tabs>
              <w:spacing w:line="288" w:lineRule="auto"/>
              <w:jc w:val="center"/>
              <w:rPr>
                <w:bCs/>
                <w:i/>
                <w:lang w:val="en-US" w:eastAsia="en-US" w:bidi="en-US"/>
              </w:rPr>
            </w:pPr>
            <w:r w:rsidRPr="004B1021">
              <w:rPr>
                <w:bCs/>
                <w:i/>
                <w:lang w:val="en-US" w:eastAsia="en-US" w:bidi="en-US"/>
              </w:rPr>
              <w:t>2</w:t>
            </w:r>
          </w:p>
          <w:p w:rsidR="00D42810" w:rsidRPr="004B1021" w:rsidRDefault="00D42810" w:rsidP="00D42810">
            <w:pPr>
              <w:tabs>
                <w:tab w:val="left" w:pos="4500"/>
                <w:tab w:val="left" w:pos="9180"/>
                <w:tab w:val="left" w:pos="9360"/>
              </w:tabs>
              <w:spacing w:line="288" w:lineRule="auto"/>
              <w:jc w:val="center"/>
              <w:rPr>
                <w:bCs/>
                <w:i/>
                <w:lang w:val="en-US" w:eastAsia="en-US" w:bidi="en-US"/>
              </w:rPr>
            </w:pPr>
          </w:p>
        </w:tc>
        <w:tc>
          <w:tcPr>
            <w:tcW w:w="1418" w:type="dxa"/>
          </w:tcPr>
          <w:p w:rsidR="00D42810" w:rsidRPr="004B1021" w:rsidRDefault="00D42810" w:rsidP="00D42810">
            <w:pPr>
              <w:tabs>
                <w:tab w:val="left" w:pos="4500"/>
                <w:tab w:val="left" w:pos="9180"/>
                <w:tab w:val="left" w:pos="9360"/>
              </w:tabs>
              <w:spacing w:line="288" w:lineRule="auto"/>
              <w:jc w:val="center"/>
              <w:rPr>
                <w:bCs/>
                <w:i/>
                <w:lang w:eastAsia="en-US" w:bidi="en-US"/>
              </w:rPr>
            </w:pPr>
            <w:r w:rsidRPr="004B1021">
              <w:rPr>
                <w:bCs/>
                <w:i/>
                <w:lang w:eastAsia="en-US" w:bidi="en-US"/>
              </w:rPr>
              <w:t>2</w:t>
            </w:r>
          </w:p>
        </w:tc>
      </w:tr>
      <w:tr w:rsidR="00D42810" w:rsidRPr="004B1021" w:rsidTr="00D42810">
        <w:trPr>
          <w:trHeight w:val="285"/>
        </w:trPr>
        <w:tc>
          <w:tcPr>
            <w:tcW w:w="7083" w:type="dxa"/>
            <w:gridSpan w:val="2"/>
          </w:tcPr>
          <w:p w:rsidR="00D42810" w:rsidRPr="004B1021" w:rsidRDefault="0097386E" w:rsidP="00D42810">
            <w:pPr>
              <w:rPr>
                <w:bCs/>
                <w:lang w:eastAsia="en-US" w:bidi="en-US"/>
              </w:rPr>
            </w:pPr>
            <w:r>
              <w:rPr>
                <w:bCs/>
                <w:lang w:eastAsia="en-US" w:bidi="en-US"/>
              </w:rPr>
              <w:t>Математика (подготовка к ОГЭ</w:t>
            </w:r>
            <w:r w:rsidR="00E724FC">
              <w:rPr>
                <w:bCs/>
                <w:lang w:eastAsia="en-US" w:bidi="en-US"/>
              </w:rPr>
              <w:t>)</w:t>
            </w:r>
          </w:p>
        </w:tc>
        <w:tc>
          <w:tcPr>
            <w:tcW w:w="1984"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1</w:t>
            </w:r>
          </w:p>
        </w:tc>
        <w:tc>
          <w:tcPr>
            <w:tcW w:w="1418"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1</w:t>
            </w:r>
          </w:p>
        </w:tc>
      </w:tr>
      <w:tr w:rsidR="00D42810" w:rsidRPr="004B1021" w:rsidTr="00D42810">
        <w:trPr>
          <w:trHeight w:val="360"/>
        </w:trPr>
        <w:tc>
          <w:tcPr>
            <w:tcW w:w="7083" w:type="dxa"/>
            <w:gridSpan w:val="2"/>
          </w:tcPr>
          <w:p w:rsidR="00D42810" w:rsidRPr="004B1021" w:rsidRDefault="00D42810" w:rsidP="00D42810">
            <w:pPr>
              <w:jc w:val="both"/>
              <w:rPr>
                <w:bCs/>
                <w:lang w:eastAsia="en-US" w:bidi="en-US"/>
              </w:rPr>
            </w:pPr>
            <w:r w:rsidRPr="004B1021">
              <w:rPr>
                <w:bCs/>
                <w:lang w:eastAsia="en-US" w:bidi="en-US"/>
              </w:rPr>
              <w:t>Р</w:t>
            </w:r>
            <w:r w:rsidRPr="004B1021">
              <w:rPr>
                <w:bCs/>
                <w:lang w:val="en-US" w:eastAsia="en-US" w:bidi="en-US"/>
              </w:rPr>
              <w:t>однойязык</w:t>
            </w:r>
            <w:r w:rsidRPr="004B1021">
              <w:rPr>
                <w:bCs/>
                <w:lang w:eastAsia="en-US" w:bidi="en-US"/>
              </w:rPr>
              <w:t xml:space="preserve"> (русский)</w:t>
            </w:r>
          </w:p>
        </w:tc>
        <w:tc>
          <w:tcPr>
            <w:tcW w:w="1984"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0,5</w:t>
            </w:r>
          </w:p>
        </w:tc>
        <w:tc>
          <w:tcPr>
            <w:tcW w:w="1418"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0,5</w:t>
            </w:r>
          </w:p>
        </w:tc>
      </w:tr>
      <w:tr w:rsidR="00D42810" w:rsidRPr="004B1021" w:rsidTr="00D42810">
        <w:trPr>
          <w:trHeight w:val="360"/>
        </w:trPr>
        <w:tc>
          <w:tcPr>
            <w:tcW w:w="7083" w:type="dxa"/>
            <w:gridSpan w:val="2"/>
          </w:tcPr>
          <w:p w:rsidR="00D42810" w:rsidRPr="004B1021" w:rsidRDefault="00D42810" w:rsidP="00D42810">
            <w:pPr>
              <w:rPr>
                <w:bCs/>
                <w:lang w:eastAsia="en-US" w:bidi="en-US"/>
              </w:rPr>
            </w:pPr>
            <w:r w:rsidRPr="004B1021">
              <w:rPr>
                <w:bCs/>
                <w:lang w:val="en-US" w:eastAsia="en-US" w:bidi="en-US"/>
              </w:rPr>
              <w:t>Роднаялитература</w:t>
            </w:r>
            <w:r w:rsidRPr="004B1021">
              <w:rPr>
                <w:bCs/>
                <w:lang w:eastAsia="en-US" w:bidi="en-US"/>
              </w:rPr>
              <w:t xml:space="preserve"> (русская)</w:t>
            </w:r>
          </w:p>
        </w:tc>
        <w:tc>
          <w:tcPr>
            <w:tcW w:w="1984"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0,5</w:t>
            </w:r>
          </w:p>
        </w:tc>
        <w:tc>
          <w:tcPr>
            <w:tcW w:w="1418" w:type="dxa"/>
          </w:tcPr>
          <w:p w:rsidR="00D42810" w:rsidRPr="004B1021" w:rsidRDefault="00D42810" w:rsidP="00D42810">
            <w:pPr>
              <w:tabs>
                <w:tab w:val="left" w:pos="4500"/>
                <w:tab w:val="left" w:pos="9180"/>
                <w:tab w:val="left" w:pos="9360"/>
              </w:tabs>
              <w:spacing w:line="288" w:lineRule="auto"/>
              <w:jc w:val="center"/>
              <w:rPr>
                <w:bCs/>
                <w:lang w:eastAsia="en-US" w:bidi="en-US"/>
              </w:rPr>
            </w:pPr>
            <w:r w:rsidRPr="004B1021">
              <w:rPr>
                <w:bCs/>
                <w:lang w:eastAsia="en-US" w:bidi="en-US"/>
              </w:rPr>
              <w:t>0,5</w:t>
            </w:r>
          </w:p>
        </w:tc>
      </w:tr>
      <w:tr w:rsidR="00D42810" w:rsidRPr="004B1021" w:rsidTr="00D42810">
        <w:trPr>
          <w:trHeight w:val="237"/>
        </w:trPr>
        <w:tc>
          <w:tcPr>
            <w:tcW w:w="7083" w:type="dxa"/>
            <w:gridSpan w:val="2"/>
          </w:tcPr>
          <w:p w:rsidR="00D42810" w:rsidRPr="004B1021" w:rsidRDefault="00D42810" w:rsidP="00D42810">
            <w:pPr>
              <w:spacing w:line="288" w:lineRule="auto"/>
              <w:jc w:val="both"/>
              <w:rPr>
                <w:bCs/>
                <w:i/>
                <w:lang w:val="en-US" w:eastAsia="en-US" w:bidi="en-US"/>
              </w:rPr>
            </w:pPr>
            <w:r w:rsidRPr="004B1021">
              <w:rPr>
                <w:bCs/>
                <w:i/>
                <w:lang w:val="en-US" w:eastAsia="en-US" w:bidi="en-US"/>
              </w:rPr>
              <w:t>Максимально</w:t>
            </w:r>
            <w:r w:rsidR="00B81352" w:rsidRPr="004B1021">
              <w:rPr>
                <w:bCs/>
                <w:i/>
                <w:lang w:eastAsia="en-US" w:bidi="en-US"/>
              </w:rPr>
              <w:t>-</w:t>
            </w:r>
            <w:r w:rsidRPr="004B1021">
              <w:rPr>
                <w:bCs/>
                <w:i/>
                <w:lang w:val="en-US" w:eastAsia="en-US" w:bidi="en-US"/>
              </w:rPr>
              <w:t>допустимаянедельнаянагрузка</w:t>
            </w:r>
          </w:p>
          <w:p w:rsidR="00D42810" w:rsidRPr="004B1021" w:rsidRDefault="00D42810" w:rsidP="00D42810">
            <w:pPr>
              <w:spacing w:line="288" w:lineRule="auto"/>
              <w:jc w:val="both"/>
              <w:rPr>
                <w:bCs/>
                <w:i/>
                <w:lang w:val="en-US" w:eastAsia="en-US" w:bidi="en-US"/>
              </w:rPr>
            </w:pPr>
          </w:p>
        </w:tc>
        <w:tc>
          <w:tcPr>
            <w:tcW w:w="1984" w:type="dxa"/>
          </w:tcPr>
          <w:p w:rsidR="00D42810" w:rsidRPr="004B1021" w:rsidRDefault="00D42810" w:rsidP="00D42810">
            <w:pPr>
              <w:tabs>
                <w:tab w:val="left" w:pos="4500"/>
                <w:tab w:val="left" w:pos="9180"/>
                <w:tab w:val="left" w:pos="9360"/>
              </w:tabs>
              <w:spacing w:line="288" w:lineRule="auto"/>
              <w:jc w:val="center"/>
              <w:rPr>
                <w:b/>
                <w:bCs/>
                <w:lang w:val="en-US" w:eastAsia="en-US" w:bidi="en-US"/>
              </w:rPr>
            </w:pPr>
            <w:r w:rsidRPr="004B1021">
              <w:rPr>
                <w:b/>
                <w:bCs/>
                <w:lang w:val="en-US" w:eastAsia="en-US" w:bidi="en-US"/>
              </w:rPr>
              <w:t>33</w:t>
            </w:r>
          </w:p>
        </w:tc>
        <w:tc>
          <w:tcPr>
            <w:tcW w:w="1418" w:type="dxa"/>
          </w:tcPr>
          <w:p w:rsidR="00D42810" w:rsidRPr="004B1021" w:rsidRDefault="00D42810" w:rsidP="00D42810">
            <w:pPr>
              <w:tabs>
                <w:tab w:val="left" w:pos="4500"/>
                <w:tab w:val="left" w:pos="9180"/>
                <w:tab w:val="left" w:pos="9360"/>
              </w:tabs>
              <w:spacing w:line="288" w:lineRule="auto"/>
              <w:jc w:val="center"/>
              <w:rPr>
                <w:b/>
                <w:bCs/>
                <w:lang w:eastAsia="en-US" w:bidi="en-US"/>
              </w:rPr>
            </w:pPr>
            <w:r w:rsidRPr="004B1021">
              <w:rPr>
                <w:b/>
                <w:bCs/>
                <w:lang w:eastAsia="en-US" w:bidi="en-US"/>
              </w:rPr>
              <w:t>33</w:t>
            </w:r>
          </w:p>
        </w:tc>
      </w:tr>
    </w:tbl>
    <w:p w:rsidR="00D42810" w:rsidRPr="004B1021" w:rsidRDefault="00D42810" w:rsidP="00D42810">
      <w:pPr>
        <w:tabs>
          <w:tab w:val="left" w:pos="4500"/>
          <w:tab w:val="left" w:pos="9180"/>
          <w:tab w:val="left" w:pos="9360"/>
        </w:tabs>
        <w:jc w:val="center"/>
        <w:rPr>
          <w:b/>
          <w:bCs/>
          <w:lang w:val="en-US" w:eastAsia="en-US" w:bidi="en-US"/>
        </w:rPr>
      </w:pPr>
      <w:r w:rsidRPr="004B1021">
        <w:rPr>
          <w:b/>
          <w:bCs/>
          <w:lang w:val="en-US" w:eastAsia="en-US" w:bidi="en-US"/>
        </w:rPr>
        <w:t>УЧЕБНЫЙ ПЛАН</w:t>
      </w:r>
    </w:p>
    <w:p w:rsidR="00D42810" w:rsidRPr="004B1021" w:rsidRDefault="00D42810" w:rsidP="00D42810">
      <w:pPr>
        <w:tabs>
          <w:tab w:val="left" w:pos="4500"/>
          <w:tab w:val="left" w:pos="9180"/>
          <w:tab w:val="left" w:pos="9360"/>
        </w:tabs>
        <w:jc w:val="center"/>
        <w:rPr>
          <w:b/>
          <w:bCs/>
          <w:lang w:val="en-US" w:eastAsia="en-US" w:bidi="en-US"/>
        </w:rPr>
      </w:pPr>
      <w:r w:rsidRPr="004B1021">
        <w:rPr>
          <w:b/>
        </w:rPr>
        <w:t xml:space="preserve">для </w:t>
      </w:r>
      <w:r w:rsidRPr="004B1021">
        <w:rPr>
          <w:b/>
          <w:lang w:val="en-US"/>
        </w:rPr>
        <w:t>IX</w:t>
      </w:r>
      <w:r w:rsidR="00041A02" w:rsidRPr="004B1021">
        <w:rPr>
          <w:b/>
        </w:rPr>
        <w:t xml:space="preserve"> классе</w:t>
      </w:r>
    </w:p>
    <w:p w:rsidR="00D42810" w:rsidRPr="004B1021" w:rsidRDefault="00D42810" w:rsidP="00D42810">
      <w:pPr>
        <w:tabs>
          <w:tab w:val="left" w:pos="4500"/>
          <w:tab w:val="left" w:pos="9180"/>
          <w:tab w:val="left" w:pos="9360"/>
        </w:tabs>
        <w:jc w:val="center"/>
        <w:rPr>
          <w:b/>
          <w:bCs/>
          <w:lang w:eastAsia="en-US" w:bidi="en-US"/>
        </w:rPr>
      </w:pPr>
      <w:r w:rsidRPr="004B1021">
        <w:rPr>
          <w:b/>
          <w:bCs/>
          <w:lang w:val="en-US" w:eastAsia="en-US" w:bidi="en-US"/>
        </w:rPr>
        <w:t>(5-дневная неделя)</w:t>
      </w:r>
    </w:p>
    <w:p w:rsidR="009511F9" w:rsidRPr="004B1021" w:rsidRDefault="009511F9" w:rsidP="00870BA0">
      <w:pPr>
        <w:spacing w:line="276" w:lineRule="auto"/>
        <w:ind w:firstLine="567"/>
        <w:jc w:val="both"/>
        <w:rPr>
          <w:lang w:eastAsia="en-US" w:bidi="en-US"/>
        </w:rPr>
      </w:pPr>
    </w:p>
    <w:p w:rsidR="009511F9" w:rsidRPr="004B1021" w:rsidRDefault="009511F9" w:rsidP="00870BA0">
      <w:pPr>
        <w:spacing w:line="276" w:lineRule="auto"/>
        <w:ind w:firstLine="567"/>
        <w:jc w:val="both"/>
        <w:rPr>
          <w:lang w:eastAsia="en-US" w:bidi="en-US"/>
        </w:rPr>
      </w:pPr>
    </w:p>
    <w:p w:rsidR="009511F9" w:rsidRPr="004B1021" w:rsidRDefault="009511F9" w:rsidP="00870BA0">
      <w:pPr>
        <w:spacing w:line="276" w:lineRule="auto"/>
        <w:ind w:firstLine="567"/>
        <w:jc w:val="both"/>
        <w:rPr>
          <w:lang w:eastAsia="en-US" w:bidi="en-US"/>
        </w:rPr>
      </w:pPr>
    </w:p>
    <w:p w:rsidR="005B293A" w:rsidRPr="004B1021" w:rsidRDefault="005B293A" w:rsidP="00870BA0">
      <w:pPr>
        <w:spacing w:line="276" w:lineRule="auto"/>
        <w:ind w:firstLine="567"/>
        <w:jc w:val="both"/>
        <w:rPr>
          <w:lang w:eastAsia="en-US" w:bidi="en-US"/>
        </w:rPr>
      </w:pPr>
    </w:p>
    <w:p w:rsidR="005B293A" w:rsidRDefault="005B293A" w:rsidP="00870BA0">
      <w:pPr>
        <w:spacing w:line="276" w:lineRule="auto"/>
        <w:ind w:firstLine="567"/>
        <w:jc w:val="both"/>
        <w:rPr>
          <w:lang w:eastAsia="en-US" w:bidi="en-US"/>
        </w:rPr>
      </w:pPr>
    </w:p>
    <w:p w:rsidR="00446D0F" w:rsidRPr="004B1021" w:rsidRDefault="00446D0F" w:rsidP="00870BA0">
      <w:pPr>
        <w:spacing w:line="276" w:lineRule="auto"/>
        <w:ind w:firstLine="567"/>
        <w:jc w:val="both"/>
        <w:rPr>
          <w:lang w:eastAsia="en-US" w:bidi="en-US"/>
        </w:rPr>
      </w:pPr>
    </w:p>
    <w:p w:rsidR="005B293A" w:rsidRPr="004B1021" w:rsidRDefault="005B293A" w:rsidP="00870BA0">
      <w:pPr>
        <w:spacing w:line="276" w:lineRule="auto"/>
        <w:ind w:firstLine="567"/>
        <w:jc w:val="both"/>
        <w:rPr>
          <w:lang w:eastAsia="en-US" w:bidi="en-US"/>
        </w:rPr>
      </w:pPr>
    </w:p>
    <w:p w:rsidR="004B1021" w:rsidRDefault="004B1021" w:rsidP="00CA4786">
      <w:pPr>
        <w:tabs>
          <w:tab w:val="left" w:pos="1642"/>
        </w:tabs>
        <w:suppressAutoHyphens/>
        <w:spacing w:line="274" w:lineRule="exact"/>
        <w:ind w:left="1276" w:right="-28"/>
        <w:outlineLvl w:val="1"/>
        <w:rPr>
          <w:b/>
          <w:bCs/>
          <w:lang w:eastAsia="ar-SA"/>
        </w:rPr>
      </w:pPr>
    </w:p>
    <w:p w:rsidR="00CA4786" w:rsidRPr="004B1021" w:rsidRDefault="00CA4786" w:rsidP="00CA4786">
      <w:pPr>
        <w:tabs>
          <w:tab w:val="left" w:pos="1642"/>
        </w:tabs>
        <w:suppressAutoHyphens/>
        <w:spacing w:line="274" w:lineRule="exact"/>
        <w:ind w:left="1276" w:right="-28"/>
        <w:outlineLvl w:val="1"/>
        <w:rPr>
          <w:b/>
          <w:bCs/>
          <w:lang w:eastAsia="ar-SA"/>
        </w:rPr>
      </w:pPr>
      <w:r w:rsidRPr="004B1021">
        <w:rPr>
          <w:b/>
          <w:bCs/>
          <w:lang w:eastAsia="ar-SA"/>
        </w:rPr>
        <w:t>2.3. Региональная специфика учебногоплана</w:t>
      </w:r>
    </w:p>
    <w:p w:rsidR="00CA4786" w:rsidRPr="004B1021" w:rsidRDefault="00CA4786" w:rsidP="00CA4786">
      <w:pPr>
        <w:tabs>
          <w:tab w:val="left" w:pos="1730"/>
          <w:tab w:val="left" w:pos="10632"/>
        </w:tabs>
        <w:suppressAutoHyphens/>
        <w:spacing w:before="73" w:line="230" w:lineRule="auto"/>
        <w:ind w:right="-28" w:firstLine="709"/>
        <w:jc w:val="both"/>
        <w:rPr>
          <w:lang w:eastAsia="ar-SA"/>
        </w:rPr>
      </w:pPr>
      <w:r w:rsidRPr="004B1021">
        <w:rPr>
          <w:lang w:eastAsia="ar-SA"/>
        </w:rPr>
        <w:t>Специфика учебного плана школы определяется целями и задачами реализуемых образовательных программ. Часы части, формируемой участниками образовательного процесса (компонента общеобразовательного учреждения) в учебном планеиспользованы на:</w:t>
      </w:r>
    </w:p>
    <w:p w:rsidR="00CA4786" w:rsidRPr="004B1021" w:rsidRDefault="00CA4786" w:rsidP="00CA4786">
      <w:pPr>
        <w:numPr>
          <w:ilvl w:val="0"/>
          <w:numId w:val="14"/>
        </w:numPr>
        <w:tabs>
          <w:tab w:val="left" w:pos="1730"/>
          <w:tab w:val="left" w:pos="10632"/>
        </w:tabs>
        <w:suppressAutoHyphens/>
        <w:spacing w:before="73" w:line="230" w:lineRule="auto"/>
        <w:ind w:left="0" w:right="-28" w:firstLine="709"/>
        <w:jc w:val="both"/>
        <w:rPr>
          <w:lang w:eastAsia="ar-SA"/>
        </w:rPr>
      </w:pPr>
      <w:r w:rsidRPr="004B1021">
        <w:rPr>
          <w:lang w:eastAsia="ar-SA"/>
        </w:rPr>
        <w:t>на углубленное изучение математики в 7,8 классах (по 1 часу в неделю);</w:t>
      </w:r>
    </w:p>
    <w:p w:rsidR="00CA4786" w:rsidRPr="004B1021" w:rsidRDefault="00CA4786" w:rsidP="00CA4786">
      <w:pPr>
        <w:numPr>
          <w:ilvl w:val="0"/>
          <w:numId w:val="12"/>
        </w:numPr>
        <w:tabs>
          <w:tab w:val="left" w:pos="1042"/>
        </w:tabs>
        <w:suppressAutoHyphens/>
        <w:spacing w:before="19" w:line="216" w:lineRule="auto"/>
        <w:ind w:left="0" w:right="-28" w:firstLine="709"/>
        <w:jc w:val="both"/>
        <w:rPr>
          <w:lang w:eastAsia="ar-SA"/>
        </w:rPr>
      </w:pPr>
      <w:r w:rsidRPr="004B1021">
        <w:rPr>
          <w:lang w:eastAsia="ar-SA"/>
        </w:rPr>
        <w:t>на предпрофильную подготовку в 9 классе (1 час в неделю);</w:t>
      </w:r>
    </w:p>
    <w:p w:rsidR="00CA4786" w:rsidRPr="004B1021" w:rsidRDefault="00CA4786" w:rsidP="00CA4786">
      <w:pPr>
        <w:numPr>
          <w:ilvl w:val="0"/>
          <w:numId w:val="12"/>
        </w:numPr>
        <w:tabs>
          <w:tab w:val="left" w:pos="1042"/>
        </w:tabs>
        <w:suppressAutoHyphens/>
        <w:spacing w:before="19" w:line="216" w:lineRule="auto"/>
        <w:ind w:left="0" w:right="-28" w:firstLine="709"/>
        <w:jc w:val="both"/>
        <w:rPr>
          <w:lang w:eastAsia="ar-SA"/>
        </w:rPr>
      </w:pPr>
      <w:r w:rsidRPr="004B1021">
        <w:rPr>
          <w:lang w:eastAsia="ar-SA"/>
        </w:rPr>
        <w:t xml:space="preserve">на изучение родного языка (русского) и родной литературы (русской) в 9 классе с целью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w:t>
      </w:r>
    </w:p>
    <w:p w:rsidR="00CA4786" w:rsidRPr="004B1021" w:rsidRDefault="00CA4786" w:rsidP="00CA4786">
      <w:pPr>
        <w:tabs>
          <w:tab w:val="left" w:pos="1042"/>
        </w:tabs>
        <w:suppressAutoHyphens/>
        <w:spacing w:before="19" w:line="216" w:lineRule="auto"/>
        <w:ind w:right="-28"/>
        <w:jc w:val="both"/>
        <w:rPr>
          <w:lang w:eastAsia="ar-SA"/>
        </w:rPr>
      </w:pPr>
      <w:r w:rsidRPr="004B1021">
        <w:rPr>
          <w:lang w:eastAsia="ar-SA"/>
        </w:rPr>
        <w:tab/>
        <w:t xml:space="preserve">На изучение данного предмета выделено по 0,5 ч в неделю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ООО. Учет мнения обучающихся и их родителей (законных представителей) при выборе изучения родного языка осуществляется на основании письменных заявлений родителей (законных представителей). </w:t>
      </w:r>
    </w:p>
    <w:p w:rsidR="00CA4786" w:rsidRPr="004B1021" w:rsidRDefault="00CA4786" w:rsidP="00CA4786">
      <w:pPr>
        <w:tabs>
          <w:tab w:val="left" w:pos="1042"/>
        </w:tabs>
        <w:suppressAutoHyphens/>
        <w:spacing w:before="18" w:line="216" w:lineRule="auto"/>
        <w:ind w:right="-28"/>
        <w:jc w:val="both"/>
        <w:rPr>
          <w:lang w:eastAsia="ar-SA"/>
        </w:rPr>
      </w:pPr>
      <w:r w:rsidRPr="004B1021">
        <w:rPr>
          <w:lang w:eastAsia="ar-SA"/>
        </w:rPr>
        <w:tab/>
      </w:r>
    </w:p>
    <w:p w:rsidR="00CA4786" w:rsidRPr="004B1021" w:rsidRDefault="00CA4786" w:rsidP="00CA4786">
      <w:pPr>
        <w:tabs>
          <w:tab w:val="left" w:pos="1042"/>
        </w:tabs>
        <w:suppressAutoHyphens/>
        <w:spacing w:before="18" w:line="216" w:lineRule="auto"/>
        <w:ind w:right="-28"/>
        <w:jc w:val="both"/>
        <w:rPr>
          <w:lang w:eastAsia="ar-SA"/>
        </w:rPr>
      </w:pPr>
      <w:r w:rsidRPr="004B1021">
        <w:rPr>
          <w:lang w:eastAsia="ar-SA"/>
        </w:rPr>
        <w:tab/>
        <w:t>Изучение в 5, 6, 8 классах предмета «Основы духовно – нравственной культуры народов России» (1 час внеделю). ОДНКР является предметом части формируемой участниками образовательных отношений учебного плана (при этом обучающиеся достигают всех требований ФГОСООО).</w:t>
      </w:r>
    </w:p>
    <w:p w:rsidR="00CA4786" w:rsidRPr="004B1021" w:rsidRDefault="00CA4786" w:rsidP="00CA4786">
      <w:pPr>
        <w:suppressAutoHyphens/>
        <w:spacing w:before="4"/>
        <w:ind w:right="-28" w:firstLine="709"/>
        <w:jc w:val="both"/>
        <w:rPr>
          <w:lang w:eastAsia="ar-SA"/>
        </w:rPr>
      </w:pPr>
      <w:r w:rsidRPr="004B1021">
        <w:rPr>
          <w:lang w:eastAsia="ar-SA"/>
        </w:rPr>
        <w:t xml:space="preserve">В 7 классе завершается обучение по предметам «Изобразительное искусство», в 8 классе завершается </w:t>
      </w:r>
      <w:r w:rsidR="00C011DE" w:rsidRPr="004B1021">
        <w:rPr>
          <w:lang w:eastAsia="ar-SA"/>
        </w:rPr>
        <w:t xml:space="preserve">обучение по предмету «Музыка», </w:t>
      </w:r>
      <w:r w:rsidRPr="004B1021">
        <w:rPr>
          <w:lang w:eastAsia="ar-SA"/>
        </w:rPr>
        <w:t>при этом предусмотрено достижение образовательных результатов и всех требований ФГОС ООО.</w:t>
      </w:r>
    </w:p>
    <w:p w:rsidR="00CA4786" w:rsidRPr="004B1021" w:rsidRDefault="00CA4786" w:rsidP="00CA4786">
      <w:pPr>
        <w:tabs>
          <w:tab w:val="left" w:pos="1042"/>
        </w:tabs>
        <w:suppressAutoHyphens/>
        <w:spacing w:line="230" w:lineRule="auto"/>
        <w:ind w:left="709" w:right="-28"/>
        <w:jc w:val="both"/>
        <w:rPr>
          <w:lang w:eastAsia="ar-SA"/>
        </w:rPr>
      </w:pPr>
    </w:p>
    <w:p w:rsidR="00CA4786" w:rsidRPr="004B1021" w:rsidRDefault="00CA4786" w:rsidP="00CA4786">
      <w:pPr>
        <w:tabs>
          <w:tab w:val="left" w:pos="1042"/>
        </w:tabs>
        <w:suppressAutoHyphens/>
        <w:spacing w:line="230" w:lineRule="auto"/>
        <w:ind w:right="-28"/>
        <w:rPr>
          <w:lang w:eastAsia="ar-SA"/>
        </w:rPr>
      </w:pPr>
      <w:r w:rsidRPr="004B1021">
        <w:rPr>
          <w:lang w:eastAsia="ar-SA"/>
        </w:rPr>
        <w:tab/>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CA4786" w:rsidRPr="004B1021" w:rsidRDefault="00CA4786" w:rsidP="00CA4786">
      <w:pPr>
        <w:tabs>
          <w:tab w:val="left" w:pos="1042"/>
        </w:tabs>
        <w:suppressAutoHyphens/>
        <w:spacing w:line="230" w:lineRule="auto"/>
        <w:ind w:right="-28"/>
        <w:rPr>
          <w:lang w:eastAsia="ar-SA"/>
        </w:rPr>
      </w:pPr>
    </w:p>
    <w:p w:rsidR="00CA4786" w:rsidRPr="004B1021" w:rsidRDefault="00CA4786" w:rsidP="00CA4786">
      <w:pPr>
        <w:numPr>
          <w:ilvl w:val="1"/>
          <w:numId w:val="1"/>
        </w:numPr>
        <w:tabs>
          <w:tab w:val="clear" w:pos="720"/>
          <w:tab w:val="num" w:pos="0"/>
        </w:tabs>
        <w:suppressAutoHyphens/>
        <w:spacing w:line="274" w:lineRule="exact"/>
        <w:ind w:left="0" w:right="-28" w:firstLine="709"/>
        <w:jc w:val="center"/>
        <w:outlineLvl w:val="1"/>
        <w:rPr>
          <w:b/>
          <w:bCs/>
          <w:lang w:eastAsia="ar-SA"/>
        </w:rPr>
      </w:pPr>
      <w:r w:rsidRPr="004B1021">
        <w:rPr>
          <w:b/>
          <w:bCs/>
          <w:lang w:eastAsia="ar-SA"/>
        </w:rPr>
        <w:t>2.4 Организация обучения по предмету «Технология»</w:t>
      </w:r>
    </w:p>
    <w:p w:rsidR="00CA4786" w:rsidRPr="004B1021" w:rsidRDefault="00CA4786" w:rsidP="00CA4786">
      <w:pPr>
        <w:suppressAutoHyphens/>
        <w:ind w:right="-28" w:firstLine="709"/>
        <w:jc w:val="both"/>
        <w:rPr>
          <w:lang w:eastAsia="ar-SA"/>
        </w:rPr>
      </w:pPr>
      <w:r w:rsidRPr="004B1021">
        <w:rPr>
          <w:lang w:eastAsia="ar-SA"/>
        </w:rPr>
        <w:t>Изучение учебного предмета «Технология» в V-VIII классах построено по модульному принципу с учетом возможностей школы. Обязательный минимум содержания основных образовательных программ учебного предмета «Технология» изучается в рамках следующих направлений: «Индустриальные технологии» («Технология. Технический труд»); «Технологии ведения дома» («Технология. Обслуживающий труд»); «Технология. Сельскохозяйственный труд».  Каждое направление включает базовые и инвариантные разделы. Выбор направления обучения не проводится по гендерному признаку, а исходит из образовательных потребностей и интересовобучающихся.</w:t>
      </w:r>
    </w:p>
    <w:p w:rsidR="00CA4786" w:rsidRPr="004B1021" w:rsidRDefault="00CA4786" w:rsidP="00CA4786">
      <w:pPr>
        <w:suppressAutoHyphens/>
        <w:ind w:right="-28" w:firstLine="709"/>
        <w:jc w:val="both"/>
        <w:rPr>
          <w:lang w:eastAsia="ar-SA"/>
        </w:rPr>
      </w:pPr>
      <w:r w:rsidRPr="004B1021">
        <w:rPr>
          <w:lang w:eastAsia="ar-SA"/>
        </w:rPr>
        <w:t>Изучение учебного предмета «Технология» призвано обеспечивать активное использование знаний, полученных при изучении других учебных предметов; формирование и развитие умений выполнения учебно-исследовательской и проектной деятельности; формирование представлений о социальных и этических аспектах научно- технического прогресса. Таким образом, при изучении учебного предмета «Технология» значительная роль отводится методу проектной деятельности, решению творческих задач, моделированию и конструированию, что позволяет при модульном принципе сочетания направлений «Индустриальные технологии» и «Технологии ведения дома» уже с V класса учитывать технологический профиль школы (например, подготавливать и защищать проекты).</w:t>
      </w:r>
    </w:p>
    <w:p w:rsidR="00CA4786" w:rsidRPr="004B1021" w:rsidRDefault="00CA4786" w:rsidP="00CA4786">
      <w:pPr>
        <w:suppressAutoHyphens/>
        <w:spacing w:before="4"/>
        <w:ind w:right="-28" w:firstLine="709"/>
        <w:rPr>
          <w:lang w:eastAsia="ar-SA"/>
        </w:rPr>
      </w:pPr>
    </w:p>
    <w:p w:rsidR="00CA4786" w:rsidRPr="004B1021" w:rsidRDefault="00CA4786" w:rsidP="00CA4786">
      <w:pPr>
        <w:suppressAutoHyphens/>
        <w:spacing w:before="9"/>
        <w:ind w:right="-28" w:firstLine="709"/>
        <w:rPr>
          <w:lang w:eastAsia="ar-SA"/>
        </w:rPr>
      </w:pPr>
    </w:p>
    <w:p w:rsidR="00CA4786" w:rsidRPr="004B1021" w:rsidRDefault="00CA4786" w:rsidP="00CA4786">
      <w:pPr>
        <w:numPr>
          <w:ilvl w:val="1"/>
          <w:numId w:val="13"/>
        </w:numPr>
        <w:tabs>
          <w:tab w:val="left" w:pos="1769"/>
        </w:tabs>
        <w:suppressAutoHyphens/>
        <w:spacing w:line="100" w:lineRule="atLeast"/>
        <w:ind w:left="1642" w:right="-28" w:firstLine="0"/>
        <w:jc w:val="both"/>
        <w:outlineLvl w:val="1"/>
        <w:rPr>
          <w:b/>
          <w:bCs/>
          <w:lang w:eastAsia="ar-SA"/>
        </w:rPr>
      </w:pPr>
      <w:r w:rsidRPr="004B1021">
        <w:rPr>
          <w:b/>
          <w:bCs/>
          <w:lang w:eastAsia="ar-SA"/>
        </w:rPr>
        <w:t>Особенности учебного плана, предметная область «Основы духовно- нравственной культуры народов России»(ОДНКНР)</w:t>
      </w:r>
    </w:p>
    <w:p w:rsidR="00CA4786" w:rsidRPr="004B1021" w:rsidRDefault="00CA4786" w:rsidP="00CA4786">
      <w:pPr>
        <w:suppressAutoHyphens/>
        <w:ind w:right="-28" w:firstLine="709"/>
        <w:jc w:val="both"/>
        <w:rPr>
          <w:lang w:eastAsia="ar-SA"/>
        </w:rPr>
      </w:pPr>
      <w:r w:rsidRPr="004B1021">
        <w:rPr>
          <w:lang w:eastAsia="ar-SA"/>
        </w:rPr>
        <w:t>Предметная область «Основы духовно-нравственной культуры народов России» в соответствии с ФГОС основного общего образования должна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CA4786" w:rsidRPr="004B1021" w:rsidRDefault="00CA4786" w:rsidP="00CA4786">
      <w:pPr>
        <w:suppressAutoHyphens/>
        <w:ind w:right="-28" w:firstLine="709"/>
        <w:jc w:val="both"/>
        <w:rPr>
          <w:lang w:eastAsia="ar-SA"/>
        </w:rPr>
      </w:pPr>
      <w:r w:rsidRPr="004B1021">
        <w:rPr>
          <w:lang w:eastAsia="ar-SA"/>
        </w:rPr>
        <w:t>Предметная область ОДНКНР является логическим продолжением предметной области (учебного предмета) ОРКСЭ. В рамках предметной области ОДНКНР возможна реализация учебных предметов, учитывающих региональные, национальные и этнокультурные особенности народов Российской Федерации, которые обеспечивают достижение следующих результатов:</w:t>
      </w:r>
    </w:p>
    <w:p w:rsidR="00CA4786" w:rsidRPr="004B1021" w:rsidRDefault="00CA4786" w:rsidP="00CA4786">
      <w:pPr>
        <w:numPr>
          <w:ilvl w:val="1"/>
          <w:numId w:val="11"/>
        </w:numPr>
        <w:tabs>
          <w:tab w:val="left" w:pos="1042"/>
        </w:tabs>
        <w:suppressAutoHyphens/>
        <w:spacing w:before="5" w:line="228" w:lineRule="auto"/>
        <w:ind w:left="0" w:right="-28" w:firstLine="709"/>
        <w:jc w:val="both"/>
        <w:rPr>
          <w:lang w:eastAsia="ar-SA"/>
        </w:rPr>
      </w:pPr>
      <w:r w:rsidRPr="004B1021">
        <w:rPr>
          <w:lang w:eastAsia="ar-SA"/>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w:t>
      </w:r>
      <w:r w:rsidR="00FB6C7A">
        <w:rPr>
          <w:lang w:eastAsia="ar-SA"/>
        </w:rPr>
        <w:t xml:space="preserve"> </w:t>
      </w:r>
      <w:r w:rsidRPr="004B1021">
        <w:rPr>
          <w:lang w:eastAsia="ar-SA"/>
        </w:rPr>
        <w:t>отсутствию;</w:t>
      </w:r>
    </w:p>
    <w:p w:rsidR="00CA4786" w:rsidRPr="004B1021" w:rsidRDefault="00CA4786" w:rsidP="00CA4786">
      <w:pPr>
        <w:numPr>
          <w:ilvl w:val="1"/>
          <w:numId w:val="11"/>
        </w:numPr>
        <w:tabs>
          <w:tab w:val="left" w:pos="1042"/>
        </w:tabs>
        <w:suppressAutoHyphens/>
        <w:spacing w:before="13" w:line="228" w:lineRule="auto"/>
        <w:ind w:left="0" w:right="-28" w:firstLine="709"/>
        <w:jc w:val="both"/>
        <w:rPr>
          <w:lang w:eastAsia="ar-SA"/>
        </w:rPr>
      </w:pPr>
      <w:r w:rsidRPr="004B1021">
        <w:rPr>
          <w:lang w:eastAsia="ar-SA"/>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w:t>
      </w:r>
      <w:r w:rsidR="00FB6C7A">
        <w:rPr>
          <w:lang w:eastAsia="ar-SA"/>
        </w:rPr>
        <w:t xml:space="preserve"> </w:t>
      </w:r>
      <w:r w:rsidRPr="004B1021">
        <w:rPr>
          <w:lang w:eastAsia="ar-SA"/>
        </w:rPr>
        <w:t>потребительстве;</w:t>
      </w:r>
    </w:p>
    <w:p w:rsidR="00CA4786" w:rsidRPr="004B1021" w:rsidRDefault="00CA4786" w:rsidP="00CA4786">
      <w:pPr>
        <w:numPr>
          <w:ilvl w:val="1"/>
          <w:numId w:val="11"/>
        </w:numPr>
        <w:tabs>
          <w:tab w:val="left" w:pos="1042"/>
        </w:tabs>
        <w:suppressAutoHyphens/>
        <w:spacing w:before="13" w:line="228" w:lineRule="auto"/>
        <w:ind w:left="0" w:right="-28" w:firstLine="709"/>
        <w:jc w:val="both"/>
        <w:rPr>
          <w:lang w:eastAsia="ar-SA"/>
        </w:rPr>
      </w:pPr>
      <w:r w:rsidRPr="004B1021">
        <w:rPr>
          <w:lang w:eastAsia="ar-SA"/>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w:t>
      </w:r>
      <w:r w:rsidR="00FB6C7A">
        <w:rPr>
          <w:lang w:eastAsia="ar-SA"/>
        </w:rPr>
        <w:t xml:space="preserve"> </w:t>
      </w:r>
      <w:r w:rsidRPr="004B1021">
        <w:rPr>
          <w:lang w:eastAsia="ar-SA"/>
        </w:rPr>
        <w:t>государственности;</w:t>
      </w:r>
    </w:p>
    <w:p w:rsidR="00CA4786" w:rsidRPr="004B1021" w:rsidRDefault="00CA4786" w:rsidP="00CA4786">
      <w:pPr>
        <w:numPr>
          <w:ilvl w:val="1"/>
          <w:numId w:val="11"/>
        </w:numPr>
        <w:tabs>
          <w:tab w:val="left" w:pos="1042"/>
        </w:tabs>
        <w:suppressAutoHyphens/>
        <w:spacing w:before="19" w:line="216" w:lineRule="auto"/>
        <w:ind w:left="0" w:right="-28" w:firstLine="709"/>
        <w:jc w:val="both"/>
        <w:rPr>
          <w:lang w:eastAsia="ar-SA"/>
        </w:rPr>
      </w:pPr>
      <w:r w:rsidRPr="004B1021">
        <w:rPr>
          <w:lang w:eastAsia="ar-SA"/>
        </w:rPr>
        <w:t>понимание значения нравственности, веры и религии в жизни человека, семьи и общества;</w:t>
      </w:r>
    </w:p>
    <w:p w:rsidR="00CA4786" w:rsidRPr="004B1021" w:rsidRDefault="00CA4786" w:rsidP="00CA4786">
      <w:pPr>
        <w:numPr>
          <w:ilvl w:val="1"/>
          <w:numId w:val="11"/>
        </w:numPr>
        <w:tabs>
          <w:tab w:val="left" w:pos="1042"/>
        </w:tabs>
        <w:suppressAutoHyphens/>
        <w:spacing w:before="18" w:line="216" w:lineRule="auto"/>
        <w:ind w:left="0" w:right="-28" w:firstLine="709"/>
        <w:jc w:val="both"/>
        <w:rPr>
          <w:lang w:eastAsia="ar-SA"/>
        </w:rPr>
      </w:pPr>
      <w:r w:rsidRPr="004B1021">
        <w:rPr>
          <w:lang w:eastAsia="ar-SA"/>
        </w:rPr>
        <w:t>формирование представлений об исторической роли традиционных религий и гражданского общества в становлении российскойгосударственности.</w:t>
      </w:r>
    </w:p>
    <w:p w:rsidR="00CA4786" w:rsidRPr="004B1021" w:rsidRDefault="00CA4786" w:rsidP="00CA4786">
      <w:pPr>
        <w:suppressAutoHyphens/>
        <w:spacing w:before="5"/>
        <w:ind w:right="-28" w:firstLine="709"/>
        <w:jc w:val="both"/>
        <w:rPr>
          <w:lang w:eastAsia="ar-SA"/>
        </w:rPr>
      </w:pPr>
      <w:r w:rsidRPr="004B1021">
        <w:rPr>
          <w:lang w:eastAsia="ar-SA"/>
        </w:rPr>
        <w:t>Предметная область ОДНКНР является обязательной предметной областью, на ее изучение выделяется 1 час в неделю (34 часа в год) в V-</w:t>
      </w:r>
      <w:r w:rsidRPr="004B1021">
        <w:rPr>
          <w:lang w:val="en-US" w:eastAsia="ar-SA"/>
        </w:rPr>
        <w:t>VI</w:t>
      </w:r>
      <w:r w:rsidRPr="004B1021">
        <w:rPr>
          <w:lang w:eastAsia="ar-SA"/>
        </w:rPr>
        <w:t xml:space="preserve"> классе. Область включает учебный предмет «Основы духовно-нравственной культуры народов России». Приказом Министерства просвещения РФ от 28.12.2018 №345 определены учебники, которые используются при изучении данной предметной области.</w:t>
      </w:r>
    </w:p>
    <w:p w:rsidR="00CA4786" w:rsidRPr="004B1021" w:rsidRDefault="00CA4786" w:rsidP="00C011DE">
      <w:pPr>
        <w:suppressAutoHyphens/>
        <w:spacing w:before="6"/>
        <w:ind w:right="-28"/>
        <w:rPr>
          <w:lang w:eastAsia="ar-SA"/>
        </w:rPr>
      </w:pPr>
    </w:p>
    <w:p w:rsidR="00CA4786" w:rsidRPr="004B1021" w:rsidRDefault="00CA4786" w:rsidP="00C011DE">
      <w:pPr>
        <w:pStyle w:val="a5"/>
        <w:numPr>
          <w:ilvl w:val="1"/>
          <w:numId w:val="13"/>
        </w:numPr>
        <w:tabs>
          <w:tab w:val="left" w:pos="1702"/>
        </w:tabs>
        <w:suppressAutoHyphens/>
        <w:spacing w:line="274" w:lineRule="exact"/>
        <w:ind w:right="-28"/>
        <w:jc w:val="both"/>
        <w:outlineLvl w:val="1"/>
        <w:rPr>
          <w:b/>
          <w:bCs/>
          <w:lang w:eastAsia="ar-SA"/>
        </w:rPr>
      </w:pPr>
      <w:r w:rsidRPr="004B1021">
        <w:rPr>
          <w:b/>
          <w:bCs/>
          <w:lang w:eastAsia="ar-SA"/>
        </w:rPr>
        <w:t>Учебно-методическое</w:t>
      </w:r>
      <w:r w:rsidR="00FB6C7A">
        <w:rPr>
          <w:b/>
          <w:bCs/>
          <w:lang w:eastAsia="ar-SA"/>
        </w:rPr>
        <w:t xml:space="preserve"> </w:t>
      </w:r>
      <w:r w:rsidRPr="004B1021">
        <w:rPr>
          <w:b/>
          <w:bCs/>
          <w:lang w:eastAsia="ar-SA"/>
        </w:rPr>
        <w:t>обеспечение</w:t>
      </w:r>
    </w:p>
    <w:p w:rsidR="00CA4786" w:rsidRPr="004B1021" w:rsidRDefault="00CA4786" w:rsidP="00CA4786">
      <w:pPr>
        <w:suppressAutoHyphens/>
        <w:spacing w:line="274" w:lineRule="exact"/>
        <w:ind w:right="-28" w:firstLine="709"/>
        <w:jc w:val="both"/>
        <w:rPr>
          <w:lang w:eastAsia="ar-SA"/>
        </w:rPr>
      </w:pPr>
      <w:r w:rsidRPr="004B1021">
        <w:rPr>
          <w:lang w:eastAsia="ar-SA"/>
        </w:rPr>
        <w:t>Школой при реализации образовательных программ для использования выбраны:</w:t>
      </w:r>
    </w:p>
    <w:p w:rsidR="00CA4786" w:rsidRPr="004B1021" w:rsidRDefault="00CA4786" w:rsidP="00CA4786">
      <w:pPr>
        <w:numPr>
          <w:ilvl w:val="1"/>
          <w:numId w:val="11"/>
        </w:numPr>
        <w:tabs>
          <w:tab w:val="left" w:pos="1042"/>
        </w:tabs>
        <w:suppressAutoHyphens/>
        <w:spacing w:before="4" w:line="230" w:lineRule="auto"/>
        <w:ind w:left="0" w:right="-28" w:firstLine="709"/>
        <w:jc w:val="both"/>
        <w:rPr>
          <w:lang w:eastAsia="ar-SA"/>
        </w:rPr>
      </w:pPr>
      <w:r w:rsidRPr="004B1021">
        <w:rPr>
          <w:lang w:eastAsia="ar-SA"/>
        </w:rPr>
        <w:t>учебники из числа входящих в Федеральный перечень учебников, рекомендованных к использованию при реализации имеющих государственную аккредитацию образовательных программ общего образования (Приказ Министерства просвещения РФ от 28.12.2018№345);</w:t>
      </w:r>
    </w:p>
    <w:p w:rsidR="00CA4786" w:rsidRPr="004B1021" w:rsidRDefault="00CA4786" w:rsidP="00C011DE">
      <w:pPr>
        <w:numPr>
          <w:ilvl w:val="1"/>
          <w:numId w:val="11"/>
        </w:numPr>
        <w:tabs>
          <w:tab w:val="left" w:pos="1042"/>
        </w:tabs>
        <w:suppressAutoHyphens/>
        <w:spacing w:before="2" w:line="230" w:lineRule="auto"/>
        <w:ind w:left="0" w:right="-28" w:firstLine="709"/>
        <w:jc w:val="both"/>
        <w:rPr>
          <w:lang w:eastAsia="ar-SA"/>
        </w:rPr>
      </w:pPr>
      <w:r w:rsidRPr="004B1021">
        <w:rPr>
          <w:lang w:eastAsia="ar-SA"/>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РФ от 09.06.2016№699).</w:t>
      </w:r>
    </w:p>
    <w:p w:rsidR="00C011DE" w:rsidRPr="004B1021" w:rsidRDefault="00C011DE" w:rsidP="00C011DE">
      <w:pPr>
        <w:tabs>
          <w:tab w:val="left" w:pos="1042"/>
        </w:tabs>
        <w:suppressAutoHyphens/>
        <w:spacing w:before="2" w:line="230" w:lineRule="auto"/>
        <w:ind w:left="709" w:right="-28"/>
        <w:jc w:val="both"/>
        <w:rPr>
          <w:lang w:eastAsia="ar-SA"/>
        </w:rPr>
      </w:pPr>
    </w:p>
    <w:p w:rsidR="00CA4786" w:rsidRPr="004B1021" w:rsidRDefault="00CA4786" w:rsidP="00C011DE">
      <w:pPr>
        <w:tabs>
          <w:tab w:val="left" w:pos="1642"/>
        </w:tabs>
        <w:suppressAutoHyphens/>
        <w:spacing w:before="67" w:line="100" w:lineRule="atLeast"/>
        <w:ind w:left="709" w:right="-28"/>
        <w:outlineLvl w:val="1"/>
        <w:rPr>
          <w:b/>
          <w:bCs/>
          <w:lang w:eastAsia="ar-SA"/>
        </w:rPr>
      </w:pPr>
      <w:r w:rsidRPr="004B1021">
        <w:rPr>
          <w:b/>
          <w:bCs/>
          <w:lang w:eastAsia="ar-SA"/>
        </w:rPr>
        <w:t>2.7. Дополнительные требования при проведении учебногопредмета «Физическая культура»:</w:t>
      </w:r>
    </w:p>
    <w:p w:rsidR="00CA4786" w:rsidRPr="004B1021" w:rsidRDefault="00CA4786" w:rsidP="00CA4786">
      <w:pPr>
        <w:suppressAutoHyphens/>
        <w:ind w:right="-28" w:firstLine="709"/>
        <w:jc w:val="both"/>
        <w:rPr>
          <w:lang w:eastAsia="ar-SA"/>
        </w:rPr>
      </w:pPr>
      <w:r w:rsidRPr="004B1021">
        <w:rPr>
          <w:lang w:eastAsia="ar-SA"/>
        </w:rPr>
        <w:t xml:space="preserve">При планировании содержания занятий учитываются: состояние здоровья обучающихся и деление их в зависимости от состояния здоровья на три группы – основную, подготовительную и специальную медицинскую (письмо Министерства образования и науки Российской Федерации от 31.10.2003 №13-51-263/123 </w:t>
      </w:r>
      <w:r w:rsidRPr="004B1021">
        <w:rPr>
          <w:spacing w:val="-3"/>
          <w:lang w:eastAsia="ar-SA"/>
        </w:rPr>
        <w:t xml:space="preserve">«Об </w:t>
      </w:r>
      <w:r w:rsidRPr="004B1021">
        <w:rPr>
          <w:lang w:eastAsia="ar-SA"/>
        </w:rPr>
        <w:t xml:space="preserve">оценивании и аттестации обучающихся, отнесенных по состоянию здоровья к специальной медицинской группе для занятий физической культурой»; письмо Министерства образования и науки Российской Федерации от 15.06.2014 №08-888 </w:t>
      </w:r>
      <w:r w:rsidRPr="004B1021">
        <w:rPr>
          <w:spacing w:val="-3"/>
          <w:lang w:eastAsia="ar-SA"/>
        </w:rPr>
        <w:t xml:space="preserve">«Об </w:t>
      </w:r>
      <w:r w:rsidRPr="004B1021">
        <w:rPr>
          <w:lang w:eastAsia="ar-SA"/>
        </w:rPr>
        <w:t>аттестации обучающихся общеобразовательных организаций по учебномупредмету «Физическая культура»).</w:t>
      </w:r>
    </w:p>
    <w:p w:rsidR="00CA4786" w:rsidRPr="004B1021" w:rsidRDefault="00CA4786" w:rsidP="00CA4786">
      <w:pPr>
        <w:suppressAutoHyphens/>
        <w:ind w:right="-28" w:firstLine="709"/>
        <w:jc w:val="both"/>
        <w:rPr>
          <w:lang w:eastAsia="ar-SA"/>
        </w:rPr>
      </w:pPr>
      <w:r w:rsidRPr="004B1021">
        <w:rPr>
          <w:lang w:eastAsia="ar-SA"/>
        </w:rPr>
        <w:t>Для проведения уроков физической культуры и внешкольной спортивной работы используется п</w:t>
      </w:r>
      <w:r w:rsidR="00C011DE" w:rsidRPr="004B1021">
        <w:rPr>
          <w:lang w:eastAsia="ar-SA"/>
        </w:rPr>
        <w:t xml:space="preserve">ришкольная спортивная площадка </w:t>
      </w:r>
      <w:r w:rsidRPr="004B1021">
        <w:rPr>
          <w:lang w:eastAsia="ar-SA"/>
        </w:rPr>
        <w:t>(письмо Министерства образования и науки Российской Федерации от 07.09.2010 №ИК-1374/19 и письмо Министерства спорта и туризма Российской Федерации от 13.09.2010 №ЮН-02-09/4912).</w:t>
      </w:r>
    </w:p>
    <w:p w:rsidR="00CA4786" w:rsidRPr="004B1021" w:rsidRDefault="00CA4786" w:rsidP="00CA4786">
      <w:pPr>
        <w:suppressAutoHyphens/>
        <w:spacing w:before="3"/>
        <w:ind w:right="-28" w:firstLine="709"/>
        <w:rPr>
          <w:lang w:eastAsia="ar-SA"/>
        </w:rPr>
      </w:pPr>
    </w:p>
    <w:p w:rsidR="005B293A" w:rsidRPr="004B1021" w:rsidRDefault="005B293A" w:rsidP="00CA4786">
      <w:pPr>
        <w:suppressAutoHyphens/>
        <w:spacing w:before="3"/>
        <w:ind w:right="-28" w:firstLine="709"/>
        <w:rPr>
          <w:lang w:eastAsia="ar-SA"/>
        </w:rPr>
      </w:pPr>
    </w:p>
    <w:p w:rsidR="005B293A" w:rsidRPr="004B1021" w:rsidRDefault="005B293A" w:rsidP="00CA4786">
      <w:pPr>
        <w:suppressAutoHyphens/>
        <w:spacing w:before="3"/>
        <w:ind w:right="-28" w:firstLine="709"/>
        <w:rPr>
          <w:lang w:eastAsia="ar-SA"/>
        </w:rPr>
      </w:pPr>
    </w:p>
    <w:p w:rsidR="00C011DE" w:rsidRPr="004B1021" w:rsidRDefault="00C011DE" w:rsidP="00C011DE">
      <w:pPr>
        <w:numPr>
          <w:ilvl w:val="0"/>
          <w:numId w:val="13"/>
        </w:numPr>
        <w:suppressAutoHyphens/>
        <w:jc w:val="center"/>
        <w:rPr>
          <w:rFonts w:eastAsia="Arial"/>
          <w:b/>
          <w:lang w:eastAsia="ar-SA"/>
        </w:rPr>
      </w:pPr>
      <w:r w:rsidRPr="004B1021">
        <w:rPr>
          <w:rFonts w:eastAsia="Arial"/>
          <w:b/>
          <w:lang w:eastAsia="ar-SA"/>
        </w:rPr>
        <w:t>Промежуточная аттестация</w:t>
      </w:r>
    </w:p>
    <w:p w:rsidR="00C011DE" w:rsidRPr="004B1021" w:rsidRDefault="00C011DE" w:rsidP="00C011DE">
      <w:pPr>
        <w:suppressAutoHyphens/>
        <w:ind w:firstLine="709"/>
        <w:jc w:val="both"/>
        <w:rPr>
          <w:rFonts w:eastAsia="Arial"/>
          <w:lang w:eastAsia="ar-SA"/>
        </w:rPr>
      </w:pPr>
      <w:r w:rsidRPr="004B1021">
        <w:rPr>
          <w:rFonts w:eastAsia="Arial"/>
          <w:b/>
          <w:lang w:eastAsia="ar-SA"/>
        </w:rPr>
        <w:t>3.1.</w:t>
      </w:r>
      <w:r w:rsidRPr="004B1021">
        <w:rPr>
          <w:rFonts w:eastAsia="Arial"/>
          <w:lang w:eastAsia="ar-SA"/>
        </w:rPr>
        <w:t xml:space="preserve"> В учебном плане также отражены формы </w:t>
      </w:r>
      <w:r w:rsidRPr="004B1021">
        <w:rPr>
          <w:rFonts w:eastAsia="Arial"/>
          <w:b/>
          <w:bCs/>
          <w:lang w:eastAsia="ar-SA"/>
        </w:rPr>
        <w:t>промежуточной аттестации</w:t>
      </w:r>
      <w:r w:rsidRPr="004B1021">
        <w:rPr>
          <w:rFonts w:eastAsia="Arial"/>
          <w:lang w:eastAsia="ar-SA"/>
        </w:rPr>
        <w:t>.</w:t>
      </w:r>
    </w:p>
    <w:p w:rsidR="00C011DE" w:rsidRPr="004B1021" w:rsidRDefault="00C011DE" w:rsidP="00C011DE">
      <w:pPr>
        <w:suppressAutoHyphens/>
        <w:jc w:val="both"/>
        <w:rPr>
          <w:rFonts w:eastAsia="Arial"/>
          <w:color w:val="000000"/>
          <w:lang w:eastAsia="ar-SA"/>
        </w:rPr>
      </w:pPr>
      <w:r w:rsidRPr="004B1021">
        <w:rPr>
          <w:rFonts w:eastAsia="Arial"/>
          <w:lang w:eastAsia="ar-SA"/>
        </w:rPr>
        <w:t xml:space="preserve">Промежуточная аттестация осуществляется в соответствии с Положением о текущем контроле успеваемости и промежуточной аттестации </w:t>
      </w:r>
      <w:r w:rsidRPr="004B1021">
        <w:rPr>
          <w:rFonts w:eastAsia="Arial"/>
          <w:color w:val="000000"/>
          <w:lang w:eastAsia="ar-SA"/>
        </w:rPr>
        <w:t xml:space="preserve">обучающихся. </w:t>
      </w:r>
    </w:p>
    <w:p w:rsidR="00C011DE" w:rsidRPr="004B1021" w:rsidRDefault="00C011DE" w:rsidP="00C011DE">
      <w:pPr>
        <w:suppressAutoHyphens/>
        <w:ind w:firstLine="720"/>
        <w:jc w:val="both"/>
        <w:rPr>
          <w:rFonts w:eastAsia="Arial"/>
          <w:lang w:eastAsia="ar-SA"/>
        </w:rPr>
      </w:pPr>
      <w:r w:rsidRPr="004B1021">
        <w:rPr>
          <w:rFonts w:eastAsia="Arial"/>
          <w:lang w:eastAsia="ar-SA"/>
        </w:rPr>
        <w:t>Формами контроля качества усвоения содержания учебных программ обучающихся являются:</w:t>
      </w:r>
    </w:p>
    <w:p w:rsidR="00C011DE" w:rsidRPr="004B1021" w:rsidRDefault="00C011DE" w:rsidP="00C011DE">
      <w:pPr>
        <w:suppressAutoHyphens/>
        <w:jc w:val="both"/>
        <w:rPr>
          <w:rFonts w:eastAsia="Arial"/>
          <w:lang w:eastAsia="ar-SA"/>
        </w:rPr>
      </w:pPr>
      <w:r w:rsidRPr="004B1021">
        <w:rPr>
          <w:rFonts w:eastAsia="Arial"/>
          <w:lang w:eastAsia="ar-SA"/>
        </w:rPr>
        <w:t>-</w:t>
      </w:r>
      <w:r w:rsidRPr="004B1021">
        <w:rPr>
          <w:rFonts w:eastAsia="Arial"/>
          <w:lang w:eastAsia="ar-SA"/>
        </w:rPr>
        <w:tab/>
        <w:t>письменная проверка – это письменный ответ обучающегося на один или систему вопросов (заданий). К письменным ответам относятся: домашние, проверочные,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C011DE" w:rsidRPr="004B1021" w:rsidRDefault="00C011DE" w:rsidP="00C011DE">
      <w:pPr>
        <w:suppressAutoHyphens/>
        <w:jc w:val="both"/>
        <w:rPr>
          <w:rFonts w:eastAsia="Arial"/>
          <w:lang w:eastAsia="ar-SA"/>
        </w:rPr>
      </w:pPr>
      <w:r w:rsidRPr="004B1021">
        <w:rPr>
          <w:rFonts w:eastAsia="Arial"/>
          <w:lang w:eastAsia="ar-SA"/>
        </w:rPr>
        <w:t xml:space="preserve">- </w:t>
      </w:r>
      <w:r w:rsidRPr="004B1021">
        <w:rPr>
          <w:rFonts w:eastAsia="Arial"/>
          <w:lang w:eastAsia="ar-SA"/>
        </w:rPr>
        <w:tab/>
        <w:t>устная проверка – это устный ответ обучающегося на один или систему вопросов в форме рассказа, беседы, собеседования, зачета и другое;</w:t>
      </w:r>
    </w:p>
    <w:p w:rsidR="00C011DE" w:rsidRPr="004B1021" w:rsidRDefault="00C011DE" w:rsidP="00C011DE">
      <w:pPr>
        <w:suppressAutoHyphens/>
        <w:jc w:val="both"/>
        <w:rPr>
          <w:rFonts w:eastAsia="Arial"/>
          <w:lang w:eastAsia="ar-SA"/>
        </w:rPr>
      </w:pPr>
      <w:r w:rsidRPr="004B1021">
        <w:rPr>
          <w:rFonts w:eastAsia="Arial"/>
          <w:lang w:eastAsia="ar-SA"/>
        </w:rPr>
        <w:t>-</w:t>
      </w:r>
      <w:r w:rsidRPr="004B1021">
        <w:rPr>
          <w:rFonts w:eastAsia="Arial"/>
          <w:lang w:eastAsia="ar-SA"/>
        </w:rPr>
        <w:tab/>
        <w:t>комбинированная проверка предполагает сочетание письменных и устных форм проверок.</w:t>
      </w:r>
    </w:p>
    <w:p w:rsidR="00C011DE" w:rsidRPr="004B1021" w:rsidRDefault="00C011DE" w:rsidP="00C011DE">
      <w:pPr>
        <w:suppressAutoHyphens/>
        <w:rPr>
          <w:rFonts w:eastAsia="Arial"/>
          <w:lang w:eastAsia="ar-SA"/>
        </w:rPr>
      </w:pPr>
    </w:p>
    <w:p w:rsidR="00C011DE" w:rsidRPr="004B1021" w:rsidRDefault="00C011DE" w:rsidP="00C011DE">
      <w:pPr>
        <w:suppressAutoHyphens/>
        <w:ind w:firstLine="720"/>
        <w:jc w:val="both"/>
        <w:rPr>
          <w:rFonts w:eastAsia="Arial"/>
          <w:lang w:eastAsia="ar-SA"/>
        </w:rPr>
      </w:pPr>
      <w:r w:rsidRPr="004B1021">
        <w:rPr>
          <w:rFonts w:eastAsia="Arial"/>
          <w:lang w:eastAsia="ar-SA"/>
        </w:rPr>
        <w:t>В соответствии с требованиями ФГОС основной целью промежуточной аттестации в начальной школе является определение качества и уровня сформированности личностных, метапредметных и предметных результатов освоения образовательной программы начального общего образования, соотнесение этого уровня с требованиями федерального образовательного стандарта, а также оценка индивидуального прогресса в основных сферах развития личности ребенка. 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Сроки проведения утверждаются специальным приказом по школе.</w:t>
      </w:r>
    </w:p>
    <w:p w:rsidR="00C011DE" w:rsidRPr="004B1021" w:rsidRDefault="00C011DE" w:rsidP="00C011DE">
      <w:pPr>
        <w:suppressAutoHyphens/>
        <w:rPr>
          <w:rFonts w:eastAsia="Arial"/>
          <w:lang w:eastAsia="ar-SA"/>
        </w:rPr>
      </w:pPr>
    </w:p>
    <w:p w:rsidR="00C011DE" w:rsidRPr="004B1021" w:rsidRDefault="00C011DE" w:rsidP="00C011DE">
      <w:pPr>
        <w:suppressAutoHyphens/>
        <w:jc w:val="center"/>
        <w:rPr>
          <w:rFonts w:eastAsia="Arial"/>
          <w:b/>
          <w:lang w:eastAsia="ar-SA"/>
        </w:rPr>
      </w:pPr>
      <w:r w:rsidRPr="004B1021">
        <w:rPr>
          <w:rFonts w:eastAsia="Arial"/>
          <w:b/>
          <w:lang w:eastAsia="ar-SA"/>
        </w:rPr>
        <w:t>3.2. Промежуточная аттестация в 1-4 классах проводится в следующих формах:</w:t>
      </w:r>
    </w:p>
    <w:p w:rsidR="00C011DE" w:rsidRPr="004B1021" w:rsidRDefault="00C011DE" w:rsidP="00C011DE">
      <w:pPr>
        <w:suppressAutoHyphens/>
        <w:rPr>
          <w:rFonts w:eastAsia="Arial"/>
          <w:lang w:eastAsia="ar-SA"/>
        </w:rPr>
      </w:pPr>
    </w:p>
    <w:tbl>
      <w:tblPr>
        <w:tblW w:w="9918" w:type="dxa"/>
        <w:tblInd w:w="3" w:type="dxa"/>
        <w:tblLayout w:type="fixed"/>
        <w:tblCellMar>
          <w:left w:w="0" w:type="dxa"/>
          <w:right w:w="0" w:type="dxa"/>
        </w:tblCellMar>
        <w:tblLook w:val="0000" w:firstRow="0" w:lastRow="0" w:firstColumn="0" w:lastColumn="0" w:noHBand="0" w:noVBand="0"/>
      </w:tblPr>
      <w:tblGrid>
        <w:gridCol w:w="978"/>
        <w:gridCol w:w="4834"/>
        <w:gridCol w:w="4106"/>
      </w:tblGrid>
      <w:tr w:rsidR="00C011DE" w:rsidRPr="004B1021" w:rsidTr="005B293A">
        <w:trPr>
          <w:trHeight w:val="360"/>
        </w:trPr>
        <w:tc>
          <w:tcPr>
            <w:tcW w:w="978"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Класс</w:t>
            </w:r>
          </w:p>
          <w:p w:rsidR="00C011DE" w:rsidRPr="004B1021" w:rsidRDefault="00C011DE" w:rsidP="005B293A">
            <w:pPr>
              <w:suppressAutoHyphens/>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Предмет</w:t>
            </w:r>
          </w:p>
        </w:tc>
        <w:tc>
          <w:tcPr>
            <w:tcW w:w="41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Форма</w:t>
            </w:r>
          </w:p>
        </w:tc>
      </w:tr>
      <w:tr w:rsidR="00C011DE" w:rsidRPr="004B1021" w:rsidTr="005B293A">
        <w:trPr>
          <w:trHeight w:val="375"/>
        </w:trPr>
        <w:tc>
          <w:tcPr>
            <w:tcW w:w="978"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1</w:t>
            </w: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Русский язык, математика, окружающий мир, литературное чтение</w:t>
            </w:r>
          </w:p>
        </w:tc>
        <w:tc>
          <w:tcPr>
            <w:tcW w:w="41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Итоговая комплексная работа</w:t>
            </w:r>
          </w:p>
        </w:tc>
      </w:tr>
      <w:tr w:rsidR="00C011DE" w:rsidRPr="004B1021" w:rsidTr="005B293A">
        <w:tc>
          <w:tcPr>
            <w:tcW w:w="978" w:type="dxa"/>
            <w:vMerge w:val="restart"/>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2</w:t>
            </w: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Русский язык</w:t>
            </w:r>
          </w:p>
        </w:tc>
        <w:tc>
          <w:tcPr>
            <w:tcW w:w="41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Итоговый контрольный диктант</w:t>
            </w:r>
          </w:p>
          <w:p w:rsidR="00C011DE" w:rsidRPr="004B1021" w:rsidRDefault="00C011DE" w:rsidP="005B293A">
            <w:pPr>
              <w:suppressAutoHyphens/>
              <w:jc w:val="center"/>
              <w:rPr>
                <w:rFonts w:eastAsia="Arial"/>
                <w:lang w:eastAsia="ar-SA"/>
              </w:rPr>
            </w:pPr>
            <w:r w:rsidRPr="004B1021">
              <w:rPr>
                <w:rFonts w:eastAsia="Arial"/>
                <w:lang w:eastAsia="ar-SA"/>
              </w:rPr>
              <w:t>(с грамматическим заданием)</w:t>
            </w:r>
          </w:p>
        </w:tc>
      </w:tr>
      <w:tr w:rsidR="00C011DE" w:rsidRPr="004B1021" w:rsidTr="005B293A">
        <w:tc>
          <w:tcPr>
            <w:tcW w:w="978"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Математика</w:t>
            </w:r>
          </w:p>
        </w:tc>
        <w:tc>
          <w:tcPr>
            <w:tcW w:w="41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Итоговая контрольная работа</w:t>
            </w:r>
          </w:p>
        </w:tc>
      </w:tr>
      <w:tr w:rsidR="00C011DE" w:rsidRPr="004B1021" w:rsidTr="005B293A">
        <w:tc>
          <w:tcPr>
            <w:tcW w:w="978"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Русский язык, математика, окружающий мир, литературное чтение</w:t>
            </w:r>
          </w:p>
        </w:tc>
        <w:tc>
          <w:tcPr>
            <w:tcW w:w="41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Итоговая комплексная работа</w:t>
            </w:r>
          </w:p>
        </w:tc>
      </w:tr>
      <w:tr w:rsidR="00C011DE" w:rsidRPr="004B1021" w:rsidTr="005B293A">
        <w:tc>
          <w:tcPr>
            <w:tcW w:w="978" w:type="dxa"/>
            <w:vMerge w:val="restart"/>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3</w:t>
            </w: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Русский язык</w:t>
            </w:r>
          </w:p>
        </w:tc>
        <w:tc>
          <w:tcPr>
            <w:tcW w:w="41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Итоговый контрольный диктант</w:t>
            </w:r>
          </w:p>
          <w:p w:rsidR="00C011DE" w:rsidRPr="004B1021" w:rsidRDefault="00C011DE" w:rsidP="005B293A">
            <w:pPr>
              <w:suppressAutoHyphens/>
              <w:jc w:val="center"/>
              <w:rPr>
                <w:rFonts w:eastAsia="Arial"/>
                <w:lang w:eastAsia="ar-SA"/>
              </w:rPr>
            </w:pPr>
            <w:r w:rsidRPr="004B1021">
              <w:rPr>
                <w:rFonts w:eastAsia="Arial"/>
                <w:lang w:eastAsia="ar-SA"/>
              </w:rPr>
              <w:t>(с грамматическим заданием)</w:t>
            </w:r>
          </w:p>
        </w:tc>
      </w:tr>
      <w:tr w:rsidR="00C011DE" w:rsidRPr="004B1021" w:rsidTr="005B293A">
        <w:tc>
          <w:tcPr>
            <w:tcW w:w="978"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Математика</w:t>
            </w:r>
          </w:p>
        </w:tc>
        <w:tc>
          <w:tcPr>
            <w:tcW w:w="41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Итоговая контрольная работа</w:t>
            </w:r>
          </w:p>
        </w:tc>
      </w:tr>
      <w:tr w:rsidR="00C011DE" w:rsidRPr="004B1021" w:rsidTr="005B293A">
        <w:tc>
          <w:tcPr>
            <w:tcW w:w="978"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Русский язык, математика, окружающий мир, литературное чтение</w:t>
            </w:r>
          </w:p>
        </w:tc>
        <w:tc>
          <w:tcPr>
            <w:tcW w:w="41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Итоговая комплексная работа</w:t>
            </w:r>
          </w:p>
        </w:tc>
      </w:tr>
      <w:tr w:rsidR="00C011DE" w:rsidRPr="004B1021" w:rsidTr="005B293A">
        <w:tc>
          <w:tcPr>
            <w:tcW w:w="978" w:type="dxa"/>
            <w:vMerge w:val="restart"/>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4</w:t>
            </w: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Русский язык, литературное чтение</w:t>
            </w:r>
          </w:p>
        </w:tc>
        <w:tc>
          <w:tcPr>
            <w:tcW w:w="41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color w:val="000000"/>
                <w:lang w:eastAsia="ar-SA"/>
              </w:rPr>
            </w:pPr>
            <w:r w:rsidRPr="004B1021">
              <w:rPr>
                <w:rFonts w:eastAsia="Arial"/>
                <w:color w:val="000000"/>
                <w:lang w:eastAsia="ar-SA"/>
              </w:rPr>
              <w:t>контрольные работы в рамках Всероссийской проверочной работы</w:t>
            </w:r>
          </w:p>
        </w:tc>
      </w:tr>
      <w:tr w:rsidR="00C011DE" w:rsidRPr="004B1021" w:rsidTr="005B293A">
        <w:tc>
          <w:tcPr>
            <w:tcW w:w="978"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Математика, окружающий мир</w:t>
            </w:r>
          </w:p>
        </w:tc>
        <w:tc>
          <w:tcPr>
            <w:tcW w:w="4106"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color w:val="000000"/>
                <w:lang w:eastAsia="ar-SA"/>
              </w:rPr>
            </w:pPr>
            <w:r w:rsidRPr="004B1021">
              <w:rPr>
                <w:rFonts w:eastAsia="Arial"/>
                <w:color w:val="000000"/>
                <w:lang w:eastAsia="ar-SA"/>
              </w:rPr>
              <w:t>контрольные работы в рамках Всероссийской проверочной работы</w:t>
            </w:r>
          </w:p>
        </w:tc>
      </w:tr>
    </w:tbl>
    <w:p w:rsidR="00C011DE" w:rsidRPr="004B1021" w:rsidRDefault="00C011DE" w:rsidP="00C011DE">
      <w:pPr>
        <w:suppressAutoHyphens/>
        <w:rPr>
          <w:rFonts w:eastAsia="Arial"/>
          <w:lang w:eastAsia="ar-SA"/>
        </w:rPr>
      </w:pPr>
    </w:p>
    <w:p w:rsidR="005B293A" w:rsidRPr="004B1021" w:rsidRDefault="005B293A" w:rsidP="00C011DE">
      <w:pPr>
        <w:suppressAutoHyphens/>
        <w:rPr>
          <w:rFonts w:eastAsia="Arial"/>
          <w:lang w:eastAsia="ar-SA"/>
        </w:rPr>
      </w:pPr>
    </w:p>
    <w:p w:rsidR="005B293A" w:rsidRPr="004B1021" w:rsidRDefault="005B293A" w:rsidP="00C011DE">
      <w:pPr>
        <w:suppressAutoHyphens/>
        <w:rPr>
          <w:rFonts w:eastAsia="Arial"/>
          <w:lang w:eastAsia="ar-SA"/>
        </w:rPr>
      </w:pPr>
    </w:p>
    <w:p w:rsidR="00C011DE" w:rsidRPr="004B1021" w:rsidRDefault="00C011DE" w:rsidP="00C011DE">
      <w:pPr>
        <w:suppressAutoHyphens/>
        <w:ind w:firstLine="720"/>
        <w:jc w:val="both"/>
        <w:rPr>
          <w:rFonts w:eastAsia="Arial"/>
          <w:lang w:eastAsia="ar-SA"/>
        </w:rPr>
      </w:pPr>
      <w:r w:rsidRPr="004B1021">
        <w:rPr>
          <w:rFonts w:eastAsia="Arial"/>
          <w:b/>
          <w:lang w:eastAsia="ar-SA"/>
        </w:rPr>
        <w:t>3.3.Промежуточная аттестация в 5-8 классах</w:t>
      </w:r>
      <w:r w:rsidRPr="004B1021">
        <w:rPr>
          <w:rFonts w:eastAsia="Arial"/>
          <w:lang w:eastAsia="ar-SA"/>
        </w:rPr>
        <w:t xml:space="preserve"> осуществляется в соответствии с Положением о текущем контроле успеваемости и промежуточной аттестации обучающихся.</w:t>
      </w:r>
    </w:p>
    <w:p w:rsidR="00C011DE" w:rsidRPr="004B1021" w:rsidRDefault="00C011DE" w:rsidP="00C011DE">
      <w:pPr>
        <w:suppressAutoHyphens/>
        <w:jc w:val="both"/>
        <w:rPr>
          <w:rFonts w:eastAsia="Arial"/>
          <w:lang w:eastAsia="ar-SA"/>
        </w:rPr>
      </w:pPr>
      <w:r w:rsidRPr="004B1021">
        <w:rPr>
          <w:rFonts w:eastAsia="Arial"/>
          <w:lang w:eastAsia="ar-SA"/>
        </w:rPr>
        <w:t xml:space="preserve">В соответствии с требованиями ФГОС основной целью промежуточной аттестации является контроль усвоения учебного материала учащимися, выявление их уровня знаний. На уровне основного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Сроки проведения утверждаются специальным приказом по школе. Промежуточная аттестация проводится в следующих формах: </w:t>
      </w:r>
    </w:p>
    <w:p w:rsidR="005B293A" w:rsidRPr="004B1021" w:rsidRDefault="005B293A" w:rsidP="00C011DE">
      <w:pPr>
        <w:suppressAutoHyphens/>
        <w:jc w:val="both"/>
        <w:rPr>
          <w:rFonts w:eastAsia="Arial"/>
          <w:lang w:eastAsia="ar-SA"/>
        </w:rPr>
      </w:pPr>
    </w:p>
    <w:p w:rsidR="005B293A" w:rsidRPr="004B1021" w:rsidRDefault="005B293A" w:rsidP="00C011DE">
      <w:pPr>
        <w:suppressAutoHyphens/>
        <w:jc w:val="both"/>
        <w:rPr>
          <w:rFonts w:eastAsia="Arial"/>
          <w:lang w:eastAsia="ar-SA"/>
        </w:rPr>
      </w:pPr>
    </w:p>
    <w:tbl>
      <w:tblPr>
        <w:tblW w:w="9654" w:type="dxa"/>
        <w:tblInd w:w="3" w:type="dxa"/>
        <w:tblLayout w:type="fixed"/>
        <w:tblCellMar>
          <w:left w:w="0" w:type="dxa"/>
          <w:right w:w="0" w:type="dxa"/>
        </w:tblCellMar>
        <w:tblLook w:val="0000" w:firstRow="0" w:lastRow="0" w:firstColumn="0" w:lastColumn="0" w:noHBand="0" w:noVBand="0"/>
      </w:tblPr>
      <w:tblGrid>
        <w:gridCol w:w="851"/>
        <w:gridCol w:w="4834"/>
        <w:gridCol w:w="3969"/>
      </w:tblGrid>
      <w:tr w:rsidR="00C011DE" w:rsidRPr="004B1021" w:rsidTr="005B293A">
        <w:trPr>
          <w:trHeight w:val="360"/>
        </w:trPr>
        <w:tc>
          <w:tcPr>
            <w:tcW w:w="851" w:type="dxa"/>
            <w:tcBorders>
              <w:top w:val="double" w:sz="1" w:space="0" w:color="000000"/>
              <w:left w:val="double" w:sz="1" w:space="0" w:color="000000"/>
              <w:bottom w:val="double" w:sz="1" w:space="0" w:color="000000"/>
            </w:tcBorders>
            <w:shd w:val="clear" w:color="auto" w:fill="auto"/>
          </w:tcPr>
          <w:p w:rsidR="00C011DE" w:rsidRPr="004B1021" w:rsidRDefault="00C011DE" w:rsidP="00C011DE">
            <w:pPr>
              <w:suppressAutoHyphens/>
              <w:snapToGrid w:val="0"/>
              <w:rPr>
                <w:rFonts w:eastAsia="Arial"/>
                <w:b/>
                <w:bCs/>
                <w:lang w:eastAsia="ar-SA"/>
              </w:rPr>
            </w:pPr>
            <w:r w:rsidRPr="004B1021">
              <w:rPr>
                <w:rFonts w:eastAsia="Arial"/>
                <w:b/>
                <w:bCs/>
                <w:lang w:eastAsia="ar-SA"/>
              </w:rPr>
              <w:t>Класс</w:t>
            </w:r>
          </w:p>
          <w:p w:rsidR="00C011DE" w:rsidRPr="004B1021" w:rsidRDefault="00C011DE" w:rsidP="00C011DE">
            <w:pPr>
              <w:suppressAutoHyphens/>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tcPr>
          <w:p w:rsidR="00C011DE" w:rsidRPr="004B1021" w:rsidRDefault="00C011DE" w:rsidP="00C011DE">
            <w:pPr>
              <w:suppressAutoHyphens/>
              <w:snapToGrid w:val="0"/>
              <w:rPr>
                <w:rFonts w:eastAsia="Arial"/>
                <w:b/>
                <w:bCs/>
                <w:lang w:eastAsia="ar-SA"/>
              </w:rPr>
            </w:pPr>
            <w:r w:rsidRPr="004B1021">
              <w:rPr>
                <w:rFonts w:eastAsia="Arial"/>
                <w:b/>
                <w:bCs/>
                <w:lang w:eastAsia="ar-SA"/>
              </w:rPr>
              <w:t>Предмет</w:t>
            </w:r>
          </w:p>
        </w:tc>
        <w:tc>
          <w:tcPr>
            <w:tcW w:w="3969" w:type="dxa"/>
            <w:tcBorders>
              <w:top w:val="double" w:sz="1" w:space="0" w:color="000000"/>
              <w:left w:val="double" w:sz="1" w:space="0" w:color="000000"/>
              <w:bottom w:val="double" w:sz="1" w:space="0" w:color="000000"/>
              <w:right w:val="double" w:sz="1" w:space="0" w:color="000000"/>
            </w:tcBorders>
            <w:shd w:val="clear" w:color="auto" w:fill="auto"/>
          </w:tcPr>
          <w:p w:rsidR="00C011DE" w:rsidRPr="004B1021" w:rsidRDefault="00C011DE" w:rsidP="00C011DE">
            <w:pPr>
              <w:suppressAutoHyphens/>
              <w:snapToGrid w:val="0"/>
              <w:rPr>
                <w:rFonts w:eastAsia="Arial"/>
                <w:b/>
                <w:bCs/>
                <w:lang w:eastAsia="ar-SA"/>
              </w:rPr>
            </w:pPr>
            <w:r w:rsidRPr="004B1021">
              <w:rPr>
                <w:rFonts w:eastAsia="Arial"/>
                <w:b/>
                <w:bCs/>
                <w:lang w:eastAsia="ar-SA"/>
              </w:rPr>
              <w:t>Форма</w:t>
            </w:r>
          </w:p>
        </w:tc>
      </w:tr>
      <w:tr w:rsidR="00C011DE" w:rsidRPr="004B1021" w:rsidTr="005B293A">
        <w:tc>
          <w:tcPr>
            <w:tcW w:w="851" w:type="dxa"/>
            <w:vMerge w:val="restart"/>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5</w:t>
            </w: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Русский язык, математика,</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Итоговая контрольная работа</w:t>
            </w:r>
          </w:p>
        </w:tc>
      </w:tr>
      <w:tr w:rsidR="00C011DE" w:rsidRPr="004B1021" w:rsidTr="005B293A">
        <w:tc>
          <w:tcPr>
            <w:tcW w:w="851"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История, география, биология</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color w:val="000000"/>
                <w:lang w:eastAsia="ar-SA"/>
              </w:rPr>
            </w:pPr>
            <w:r w:rsidRPr="004B1021">
              <w:rPr>
                <w:rFonts w:eastAsia="Arial"/>
                <w:lang w:eastAsia="ar-SA"/>
              </w:rPr>
              <w:t xml:space="preserve">Контрольная работа </w:t>
            </w:r>
            <w:r w:rsidRPr="004B1021">
              <w:rPr>
                <w:rFonts w:eastAsia="Arial"/>
                <w:color w:val="000000"/>
                <w:lang w:eastAsia="ar-SA"/>
              </w:rPr>
              <w:t>в рамках Всероссийской проверочной работы</w:t>
            </w:r>
          </w:p>
        </w:tc>
      </w:tr>
      <w:tr w:rsidR="00C011DE" w:rsidRPr="004B1021" w:rsidTr="005B293A">
        <w:tc>
          <w:tcPr>
            <w:tcW w:w="851"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Литература, информатика, иностранный язык, обществознание, технология, музыка, ИЗО.</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Контрольная работа</w:t>
            </w:r>
          </w:p>
        </w:tc>
      </w:tr>
      <w:tr w:rsidR="00C011DE" w:rsidRPr="004B1021" w:rsidTr="005B293A">
        <w:tc>
          <w:tcPr>
            <w:tcW w:w="851" w:type="dxa"/>
            <w:vMerge w:val="restart"/>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6</w:t>
            </w: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Русский язык, математика,</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Итоговая контрольная работа</w:t>
            </w:r>
          </w:p>
        </w:tc>
      </w:tr>
      <w:tr w:rsidR="00C011DE" w:rsidRPr="004B1021" w:rsidTr="005B293A">
        <w:tc>
          <w:tcPr>
            <w:tcW w:w="851"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История, обществознание, география, биология</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color w:val="000000"/>
                <w:lang w:eastAsia="ar-SA"/>
              </w:rPr>
            </w:pPr>
            <w:r w:rsidRPr="004B1021">
              <w:rPr>
                <w:rFonts w:eastAsia="Arial"/>
                <w:lang w:eastAsia="ar-SA"/>
              </w:rPr>
              <w:t xml:space="preserve">Контрольная работа </w:t>
            </w:r>
            <w:r w:rsidRPr="004B1021">
              <w:rPr>
                <w:rFonts w:eastAsia="Arial"/>
                <w:color w:val="000000"/>
                <w:lang w:eastAsia="ar-SA"/>
              </w:rPr>
              <w:t>в рамках Всероссийской проверочной работы</w:t>
            </w:r>
          </w:p>
        </w:tc>
      </w:tr>
      <w:tr w:rsidR="00C011DE" w:rsidRPr="004B1021" w:rsidTr="005B293A">
        <w:tc>
          <w:tcPr>
            <w:tcW w:w="851"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Литература, информатика, иностранный язык, технология, музыка, ИЗО.</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Контрольная работа</w:t>
            </w:r>
          </w:p>
        </w:tc>
      </w:tr>
      <w:tr w:rsidR="00C011DE" w:rsidRPr="004B1021" w:rsidTr="005B293A">
        <w:tc>
          <w:tcPr>
            <w:tcW w:w="851" w:type="dxa"/>
            <w:vMerge w:val="restart"/>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7</w:t>
            </w: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Русский язык, математика</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Итоговая контрольная работа</w:t>
            </w:r>
          </w:p>
        </w:tc>
      </w:tr>
      <w:tr w:rsidR="00C011DE" w:rsidRPr="004B1021" w:rsidTr="005B293A">
        <w:tc>
          <w:tcPr>
            <w:tcW w:w="851"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Геометрия</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Муниципальный зачет</w:t>
            </w:r>
          </w:p>
        </w:tc>
      </w:tr>
      <w:tr w:rsidR="00C011DE" w:rsidRPr="004B1021" w:rsidTr="005B293A">
        <w:tc>
          <w:tcPr>
            <w:tcW w:w="851"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Иностранный язык, история, обществознание, география, биология, физика</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color w:val="000000"/>
                <w:lang w:eastAsia="ar-SA"/>
              </w:rPr>
            </w:pPr>
            <w:r w:rsidRPr="004B1021">
              <w:rPr>
                <w:rFonts w:eastAsia="Arial"/>
                <w:lang w:eastAsia="ar-SA"/>
              </w:rPr>
              <w:t xml:space="preserve">Контрольная работа </w:t>
            </w:r>
            <w:r w:rsidRPr="004B1021">
              <w:rPr>
                <w:rFonts w:eastAsia="Arial"/>
                <w:color w:val="000000"/>
                <w:lang w:eastAsia="ar-SA"/>
              </w:rPr>
              <w:t>в рамках Всероссийской проверочной работы</w:t>
            </w:r>
          </w:p>
        </w:tc>
      </w:tr>
      <w:tr w:rsidR="00C011DE" w:rsidRPr="004B1021" w:rsidTr="005B293A">
        <w:tc>
          <w:tcPr>
            <w:tcW w:w="851"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Литература, информатика, технология, музыка, ИЗО.</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Контрольная работа</w:t>
            </w:r>
          </w:p>
        </w:tc>
      </w:tr>
      <w:tr w:rsidR="00C011DE" w:rsidRPr="004B1021" w:rsidTr="005B293A">
        <w:tc>
          <w:tcPr>
            <w:tcW w:w="851" w:type="dxa"/>
            <w:vMerge w:val="restart"/>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b/>
                <w:bCs/>
                <w:lang w:eastAsia="ar-SA"/>
              </w:rPr>
            </w:pPr>
            <w:r w:rsidRPr="004B1021">
              <w:rPr>
                <w:rFonts w:eastAsia="Arial"/>
                <w:b/>
                <w:bCs/>
                <w:lang w:eastAsia="ar-SA"/>
              </w:rPr>
              <w:t>8</w:t>
            </w: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Русский язык, математика</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Итоговая контрольная работа</w:t>
            </w:r>
          </w:p>
        </w:tc>
      </w:tr>
      <w:tr w:rsidR="00C011DE" w:rsidRPr="004B1021" w:rsidTr="005B293A">
        <w:tc>
          <w:tcPr>
            <w:tcW w:w="851"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Геометрия</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Региональный зачет</w:t>
            </w:r>
          </w:p>
        </w:tc>
      </w:tr>
      <w:tr w:rsidR="00C011DE" w:rsidRPr="004B1021" w:rsidTr="005B293A">
        <w:tc>
          <w:tcPr>
            <w:tcW w:w="851"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Иностранный язык, история, обществознание, география, биология, физика</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color w:val="000000"/>
                <w:lang w:eastAsia="ar-SA"/>
              </w:rPr>
            </w:pPr>
            <w:r w:rsidRPr="004B1021">
              <w:rPr>
                <w:rFonts w:eastAsia="Arial"/>
                <w:lang w:eastAsia="ar-SA"/>
              </w:rPr>
              <w:t xml:space="preserve">Контрольная работа </w:t>
            </w:r>
            <w:r w:rsidRPr="004B1021">
              <w:rPr>
                <w:rFonts w:eastAsia="Arial"/>
                <w:color w:val="000000"/>
                <w:lang w:eastAsia="ar-SA"/>
              </w:rPr>
              <w:t>в рамках Всероссийской проверочной работы</w:t>
            </w:r>
          </w:p>
        </w:tc>
      </w:tr>
      <w:tr w:rsidR="00C011DE" w:rsidRPr="004B1021" w:rsidTr="005B293A">
        <w:tc>
          <w:tcPr>
            <w:tcW w:w="851" w:type="dxa"/>
            <w:vMerge/>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p>
        </w:tc>
        <w:tc>
          <w:tcPr>
            <w:tcW w:w="4834" w:type="dxa"/>
            <w:tcBorders>
              <w:top w:val="double" w:sz="1" w:space="0" w:color="000000"/>
              <w:left w:val="double" w:sz="1" w:space="0" w:color="000000"/>
              <w:bottom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Литература, информатика, технология, музыка,</w:t>
            </w:r>
          </w:p>
        </w:tc>
        <w:tc>
          <w:tcPr>
            <w:tcW w:w="396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011DE" w:rsidRPr="004B1021" w:rsidRDefault="00C011DE" w:rsidP="005B293A">
            <w:pPr>
              <w:suppressAutoHyphens/>
              <w:snapToGrid w:val="0"/>
              <w:jc w:val="center"/>
              <w:rPr>
                <w:rFonts w:eastAsia="Arial"/>
                <w:lang w:eastAsia="ar-SA"/>
              </w:rPr>
            </w:pPr>
            <w:r w:rsidRPr="004B1021">
              <w:rPr>
                <w:rFonts w:eastAsia="Arial"/>
                <w:lang w:eastAsia="ar-SA"/>
              </w:rPr>
              <w:t>Контрольная работа</w:t>
            </w:r>
          </w:p>
        </w:tc>
      </w:tr>
    </w:tbl>
    <w:p w:rsidR="00C011DE" w:rsidRPr="004B1021" w:rsidRDefault="00C011DE" w:rsidP="00C011DE">
      <w:pPr>
        <w:suppressAutoHyphens/>
        <w:rPr>
          <w:rFonts w:eastAsia="Arial"/>
          <w:lang w:eastAsia="ar-SA"/>
        </w:rPr>
      </w:pPr>
    </w:p>
    <w:p w:rsidR="00C011DE" w:rsidRPr="004B1021" w:rsidRDefault="00C011DE" w:rsidP="00C011DE">
      <w:pPr>
        <w:suppressAutoHyphens/>
        <w:ind w:firstLine="720"/>
        <w:rPr>
          <w:rFonts w:eastAsia="Arial"/>
          <w:b/>
          <w:color w:val="000000"/>
          <w:lang w:eastAsia="ar-SA"/>
        </w:rPr>
      </w:pPr>
      <w:r w:rsidRPr="004B1021">
        <w:rPr>
          <w:rFonts w:eastAsia="Arial"/>
          <w:b/>
          <w:color w:val="000000"/>
          <w:lang w:eastAsia="ar-SA"/>
        </w:rPr>
        <w:t xml:space="preserve">Письменными формами проведения промежуточной аттестации являются: </w:t>
      </w:r>
    </w:p>
    <w:p w:rsidR="00C011DE" w:rsidRPr="004B1021" w:rsidRDefault="00C011DE" w:rsidP="00C011DE">
      <w:pPr>
        <w:suppressAutoHyphens/>
        <w:rPr>
          <w:rFonts w:eastAsia="Arial"/>
          <w:color w:val="000000"/>
          <w:lang w:eastAsia="ar-SA"/>
        </w:rPr>
      </w:pPr>
      <w:r w:rsidRPr="004B1021">
        <w:rPr>
          <w:rFonts w:eastAsia="Arial"/>
          <w:color w:val="000000"/>
          <w:lang w:eastAsia="ar-SA"/>
        </w:rPr>
        <w:t xml:space="preserve">диктант (5-6 классы); </w:t>
      </w:r>
    </w:p>
    <w:p w:rsidR="00C011DE" w:rsidRPr="004B1021" w:rsidRDefault="00C011DE" w:rsidP="00C011DE">
      <w:pPr>
        <w:suppressAutoHyphens/>
        <w:rPr>
          <w:rFonts w:eastAsia="Arial"/>
          <w:color w:val="000000"/>
          <w:lang w:eastAsia="ar-SA"/>
        </w:rPr>
      </w:pPr>
      <w:r w:rsidRPr="004B1021">
        <w:rPr>
          <w:rFonts w:eastAsia="Arial"/>
          <w:color w:val="000000"/>
          <w:lang w:eastAsia="ar-SA"/>
        </w:rPr>
        <w:t xml:space="preserve">контрольная работа (5-6 классы); </w:t>
      </w:r>
    </w:p>
    <w:p w:rsidR="00C011DE" w:rsidRPr="004B1021" w:rsidRDefault="00C011DE" w:rsidP="00C011DE">
      <w:pPr>
        <w:suppressAutoHyphens/>
        <w:rPr>
          <w:rFonts w:eastAsia="Arial"/>
          <w:color w:val="000000"/>
          <w:lang w:eastAsia="ar-SA"/>
        </w:rPr>
      </w:pPr>
      <w:r w:rsidRPr="004B1021">
        <w:rPr>
          <w:rFonts w:eastAsia="Arial"/>
          <w:color w:val="000000"/>
          <w:lang w:eastAsia="ar-SA"/>
        </w:rPr>
        <w:t>письменный экзамен по предметам учебного плана;</w:t>
      </w:r>
    </w:p>
    <w:p w:rsidR="00C011DE" w:rsidRPr="004B1021" w:rsidRDefault="00C011DE" w:rsidP="00C011DE">
      <w:pPr>
        <w:suppressAutoHyphens/>
        <w:rPr>
          <w:rFonts w:eastAsia="Arial"/>
          <w:color w:val="000000"/>
          <w:lang w:eastAsia="ar-SA"/>
        </w:rPr>
      </w:pPr>
      <w:r w:rsidRPr="004B1021">
        <w:rPr>
          <w:rFonts w:eastAsia="Arial"/>
          <w:color w:val="000000"/>
          <w:lang w:eastAsia="ar-SA"/>
        </w:rPr>
        <w:t xml:space="preserve">контрольные работы в рамках Мониторинга регионального экзамена(7-8 классы). </w:t>
      </w:r>
    </w:p>
    <w:p w:rsidR="00C011DE" w:rsidRPr="004B1021" w:rsidRDefault="00C011DE" w:rsidP="00C011DE">
      <w:pPr>
        <w:suppressAutoHyphens/>
        <w:rPr>
          <w:rFonts w:eastAsia="Arial"/>
          <w:b/>
          <w:color w:val="000000"/>
          <w:lang w:eastAsia="ar-SA"/>
        </w:rPr>
      </w:pPr>
    </w:p>
    <w:p w:rsidR="00C011DE" w:rsidRPr="004B1021" w:rsidRDefault="00C011DE" w:rsidP="00C011DE">
      <w:pPr>
        <w:suppressAutoHyphens/>
        <w:ind w:firstLine="720"/>
        <w:rPr>
          <w:rFonts w:eastAsia="Arial"/>
          <w:b/>
          <w:color w:val="000000"/>
          <w:lang w:eastAsia="ar-SA"/>
        </w:rPr>
      </w:pPr>
      <w:r w:rsidRPr="004B1021">
        <w:rPr>
          <w:rFonts w:eastAsia="Arial"/>
          <w:b/>
          <w:color w:val="000000"/>
          <w:lang w:eastAsia="ar-SA"/>
        </w:rPr>
        <w:t xml:space="preserve">К устным формам промежуточной аттестации относятся: </w:t>
      </w:r>
    </w:p>
    <w:p w:rsidR="00C011DE" w:rsidRPr="004B1021" w:rsidRDefault="00C011DE" w:rsidP="00C011DE">
      <w:pPr>
        <w:suppressAutoHyphens/>
        <w:rPr>
          <w:rFonts w:eastAsia="Arial"/>
          <w:color w:val="000000"/>
          <w:lang w:eastAsia="ar-SA"/>
        </w:rPr>
      </w:pPr>
      <w:r w:rsidRPr="004B1021">
        <w:rPr>
          <w:rFonts w:eastAsia="Arial"/>
          <w:color w:val="000000"/>
          <w:lang w:eastAsia="ar-SA"/>
        </w:rPr>
        <w:t xml:space="preserve">тестирование (7,8 классы); </w:t>
      </w:r>
    </w:p>
    <w:p w:rsidR="00C011DE" w:rsidRPr="004B1021" w:rsidRDefault="00C011DE" w:rsidP="00C011DE">
      <w:pPr>
        <w:suppressAutoHyphens/>
        <w:rPr>
          <w:rFonts w:eastAsia="Arial"/>
          <w:color w:val="000000"/>
          <w:lang w:eastAsia="ar-SA"/>
        </w:rPr>
      </w:pPr>
      <w:r w:rsidRPr="004B1021">
        <w:rPr>
          <w:rFonts w:eastAsia="Arial"/>
          <w:color w:val="000000"/>
          <w:lang w:eastAsia="ar-SA"/>
        </w:rPr>
        <w:t xml:space="preserve">экзамен (5-8классы); </w:t>
      </w:r>
    </w:p>
    <w:p w:rsidR="00C011DE" w:rsidRPr="004B1021" w:rsidRDefault="00C011DE" w:rsidP="00C011DE">
      <w:pPr>
        <w:suppressAutoHyphens/>
        <w:rPr>
          <w:rFonts w:eastAsia="Arial"/>
          <w:color w:val="000000"/>
          <w:lang w:eastAsia="ar-SA"/>
        </w:rPr>
      </w:pPr>
      <w:r w:rsidRPr="004B1021">
        <w:rPr>
          <w:rFonts w:eastAsia="Arial"/>
          <w:color w:val="000000"/>
          <w:lang w:eastAsia="ar-SA"/>
        </w:rPr>
        <w:t xml:space="preserve">зачет (5-8классы); </w:t>
      </w:r>
    </w:p>
    <w:p w:rsidR="00C011DE" w:rsidRPr="004B1021" w:rsidRDefault="00C011DE" w:rsidP="00C011DE">
      <w:pPr>
        <w:suppressAutoHyphens/>
        <w:rPr>
          <w:rFonts w:eastAsia="Arial"/>
          <w:color w:val="000000"/>
          <w:lang w:eastAsia="ar-SA"/>
        </w:rPr>
      </w:pPr>
      <w:r w:rsidRPr="004B1021">
        <w:rPr>
          <w:rFonts w:eastAsia="Arial"/>
          <w:color w:val="000000"/>
          <w:lang w:eastAsia="ar-SA"/>
        </w:rPr>
        <w:t xml:space="preserve">собеседование (5-8классы); </w:t>
      </w:r>
    </w:p>
    <w:p w:rsidR="00C011DE" w:rsidRPr="004B1021" w:rsidRDefault="00C011DE" w:rsidP="00C011DE">
      <w:pPr>
        <w:suppressAutoHyphens/>
        <w:rPr>
          <w:rFonts w:eastAsia="Arial"/>
          <w:color w:val="000000"/>
          <w:lang w:eastAsia="ar-SA"/>
        </w:rPr>
      </w:pPr>
      <w:r w:rsidRPr="004B1021">
        <w:rPr>
          <w:rFonts w:eastAsia="Arial"/>
          <w:color w:val="000000"/>
          <w:lang w:eastAsia="ar-SA"/>
        </w:rPr>
        <w:t>защита творческого проекта.</w:t>
      </w:r>
    </w:p>
    <w:p w:rsidR="00C011DE" w:rsidRPr="004B1021" w:rsidRDefault="00C011DE" w:rsidP="00C011DE">
      <w:pPr>
        <w:suppressAutoHyphens/>
        <w:rPr>
          <w:rFonts w:eastAsia="Arial"/>
          <w:lang w:eastAsia="ar-SA"/>
        </w:rPr>
      </w:pPr>
    </w:p>
    <w:p w:rsidR="00C011DE" w:rsidRPr="004B1021" w:rsidRDefault="00C011DE" w:rsidP="00C011DE">
      <w:pPr>
        <w:suppressAutoHyphens/>
        <w:ind w:firstLine="720"/>
        <w:jc w:val="both"/>
        <w:rPr>
          <w:rFonts w:eastAsia="Arial"/>
          <w:b/>
          <w:bCs/>
          <w:color w:val="000000"/>
          <w:lang w:eastAsia="ar-SA"/>
        </w:rPr>
      </w:pPr>
      <w:r w:rsidRPr="004B1021">
        <w:rPr>
          <w:rFonts w:eastAsia="Arial"/>
          <w:color w:val="000000"/>
          <w:lang w:eastAsia="ar-SA"/>
        </w:rPr>
        <w:t>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в 9 классе проводится</w:t>
      </w:r>
      <w:r w:rsidRPr="004B1021">
        <w:rPr>
          <w:rFonts w:eastAsia="Arial"/>
          <w:b/>
          <w:bCs/>
          <w:color w:val="000000"/>
          <w:lang w:eastAsia="ar-SA"/>
        </w:rPr>
        <w:t xml:space="preserve"> Государственный выпускной экзамен по образовательным программам основного общего образования (ОГЭ-9). </w:t>
      </w:r>
    </w:p>
    <w:p w:rsidR="00C011DE" w:rsidRPr="004B1021" w:rsidRDefault="00C011DE" w:rsidP="00C011DE">
      <w:pPr>
        <w:suppressAutoHyphens/>
        <w:rPr>
          <w:rFonts w:eastAsia="Arial"/>
          <w:lang w:eastAsia="ar-SA"/>
        </w:rPr>
      </w:pPr>
    </w:p>
    <w:p w:rsidR="00515F83" w:rsidRPr="004B1021" w:rsidRDefault="00515F83" w:rsidP="00C011DE">
      <w:pPr>
        <w:suppressAutoHyphens/>
        <w:rPr>
          <w:rFonts w:eastAsia="Arial"/>
          <w:lang w:eastAsia="ar-SA"/>
        </w:rPr>
      </w:pPr>
    </w:p>
    <w:p w:rsidR="00515F83" w:rsidRPr="004B1021" w:rsidRDefault="00515F83" w:rsidP="00C011DE">
      <w:pPr>
        <w:suppressAutoHyphens/>
        <w:rPr>
          <w:rFonts w:eastAsia="Arial"/>
          <w:lang w:eastAsia="ar-SA"/>
        </w:rPr>
      </w:pPr>
    </w:p>
    <w:p w:rsidR="004B1021" w:rsidRDefault="004B1021" w:rsidP="00FB6C7A">
      <w:pPr>
        <w:suppressAutoHyphens/>
        <w:rPr>
          <w:rFonts w:eastAsia="Arial"/>
          <w:lang w:eastAsia="ar-SA"/>
        </w:rPr>
      </w:pPr>
    </w:p>
    <w:p w:rsidR="00FB6C7A" w:rsidRDefault="00FB6C7A" w:rsidP="00FB6C7A">
      <w:pPr>
        <w:suppressAutoHyphens/>
        <w:rPr>
          <w:rFonts w:eastAsia="Arial"/>
          <w:b/>
          <w:lang w:eastAsia="ar-SA"/>
        </w:rPr>
      </w:pPr>
    </w:p>
    <w:p w:rsidR="00C74AAA" w:rsidRPr="004B1021" w:rsidRDefault="00C011DE" w:rsidP="00FB6C7A">
      <w:pPr>
        <w:suppressAutoHyphens/>
        <w:ind w:left="360"/>
        <w:jc w:val="center"/>
        <w:rPr>
          <w:rFonts w:eastAsia="Arial"/>
          <w:b/>
          <w:lang w:eastAsia="ar-SA"/>
        </w:rPr>
      </w:pPr>
      <w:r w:rsidRPr="004B1021">
        <w:rPr>
          <w:rFonts w:eastAsia="Arial"/>
          <w:b/>
          <w:lang w:eastAsia="ar-SA"/>
        </w:rPr>
        <w:t>4.Внеурочная деятельность</w:t>
      </w:r>
    </w:p>
    <w:p w:rsidR="00C011DE" w:rsidRPr="004B1021" w:rsidRDefault="00C011DE" w:rsidP="00C011DE">
      <w:pPr>
        <w:suppressAutoHyphens/>
        <w:ind w:firstLine="709"/>
        <w:jc w:val="both"/>
        <w:rPr>
          <w:rFonts w:eastAsia="Arial"/>
          <w:lang w:eastAsia="ar-SA"/>
        </w:rPr>
      </w:pPr>
      <w:r w:rsidRPr="004B1021">
        <w:rPr>
          <w:rFonts w:eastAsia="Arial"/>
          <w:lang w:eastAsia="ar-SA"/>
        </w:rPr>
        <w:t>Помимо учебного плана в МОБУ «Прибрежная ООШ» составлен план, регламентирующий</w:t>
      </w:r>
      <w:r w:rsidRPr="004B1021">
        <w:rPr>
          <w:rFonts w:eastAsia="Arial"/>
          <w:b/>
          <w:bCs/>
          <w:lang w:eastAsia="ar-SA"/>
        </w:rPr>
        <w:t xml:space="preserve"> внеурочную деятельность. </w:t>
      </w:r>
      <w:r w:rsidRPr="004B1021">
        <w:rPr>
          <w:rFonts w:eastAsia="Arial"/>
          <w:lang w:eastAsia="ar-SA"/>
        </w:rPr>
        <w:t>План внеурочной деятельности МОБУ «Прибрежная ООШ» определяет состав и структуру направлений, формы организации, с учетом интересов обучающихся и возможностей образовательной организации. Направления внеурочной деятельности, обеспечивают индивидуальные пот</w:t>
      </w:r>
      <w:r w:rsidR="004B1021">
        <w:rPr>
          <w:rFonts w:eastAsia="Arial"/>
          <w:lang w:eastAsia="ar-SA"/>
        </w:rPr>
        <w:t xml:space="preserve">ребности обучающихся. Исходя из </w:t>
      </w:r>
      <w:r w:rsidRPr="004B1021">
        <w:rPr>
          <w:rFonts w:eastAsia="Arial"/>
          <w:lang w:eastAsia="ar-SA"/>
        </w:rPr>
        <w:t>запросов обучающихся и родителей (законных представителей), полученных на основе анкетирования и в соответствии со спецификой учебного процесса План внеурочной деятельности разрабатывается и утверждается образовательной организацией самостоятельно. Время, отведенное на внеурочную деятельность, не учитывается при определении максимально допустимой недельной нагрузки обучающихся.</w:t>
      </w:r>
    </w:p>
    <w:p w:rsidR="00C011DE" w:rsidRPr="004B1021" w:rsidRDefault="00C011DE" w:rsidP="00C011DE">
      <w:pPr>
        <w:suppressAutoHyphens/>
        <w:ind w:firstLine="709"/>
        <w:jc w:val="both"/>
        <w:rPr>
          <w:rFonts w:eastAsia="Arial"/>
          <w:lang w:eastAsia="ar-SA"/>
        </w:rPr>
      </w:pPr>
      <w:r w:rsidRPr="004B1021">
        <w:rPr>
          <w:rFonts w:eastAsia="Arial"/>
          <w:lang w:eastAsia="ar-SA"/>
        </w:rPr>
        <w:t>Формы внеурочной деятельности предусматривают активность и самостоя</w:t>
      </w:r>
      <w:r w:rsidR="004B1021">
        <w:rPr>
          <w:rFonts w:eastAsia="Arial"/>
          <w:lang w:eastAsia="ar-SA"/>
        </w:rPr>
        <w:t>тельность обучающихся, сочетают</w:t>
      </w:r>
      <w:r w:rsidRPr="004B1021">
        <w:rPr>
          <w:rFonts w:eastAsia="Arial"/>
          <w:lang w:eastAsia="ar-SA"/>
        </w:rPr>
        <w:t xml:space="preserve"> индивидуальную и групповую работы, обеспечив</w:t>
      </w:r>
      <w:r w:rsidR="004B1021">
        <w:rPr>
          <w:rFonts w:eastAsia="Arial"/>
          <w:lang w:eastAsia="ar-SA"/>
        </w:rPr>
        <w:t xml:space="preserve">ают </w:t>
      </w:r>
      <w:r w:rsidR="00B56290">
        <w:rPr>
          <w:rFonts w:eastAsia="Arial"/>
          <w:lang w:eastAsia="ar-SA"/>
        </w:rPr>
        <w:t>,13</w:t>
      </w:r>
      <w:r w:rsidRPr="004B1021">
        <w:rPr>
          <w:rFonts w:eastAsia="Arial"/>
          <w:lang w:eastAsia="ar-SA"/>
        </w:rPr>
        <w:t>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В зависимости от условий реализации основной образовательной программы, число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011DE" w:rsidRPr="004B1021" w:rsidRDefault="00C011DE" w:rsidP="00C011DE">
      <w:pPr>
        <w:suppressAutoHyphens/>
        <w:ind w:firstLine="709"/>
        <w:jc w:val="both"/>
        <w:rPr>
          <w:rFonts w:eastAsia="Arial"/>
          <w:lang w:eastAsia="ar-SA"/>
        </w:rPr>
      </w:pPr>
      <w:r w:rsidRPr="004B1021">
        <w:rPr>
          <w:rFonts w:eastAsia="Arial"/>
          <w:lang w:eastAsia="ar-SA"/>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C011DE" w:rsidRPr="004B1021" w:rsidRDefault="00C011DE" w:rsidP="00C011DE">
      <w:pPr>
        <w:suppressAutoHyphens/>
        <w:ind w:firstLine="709"/>
        <w:jc w:val="both"/>
        <w:rPr>
          <w:rFonts w:eastAsia="Arial"/>
          <w:lang w:eastAsia="ar-SA"/>
        </w:rPr>
      </w:pPr>
      <w:r w:rsidRPr="004B1021">
        <w:rPr>
          <w:rFonts w:eastAsia="Arial"/>
          <w:lang w:eastAsia="ar-SA"/>
        </w:rPr>
        <w:t xml:space="preserve">Содержательное наполнение внеурочной деятельности: </w:t>
      </w:r>
    </w:p>
    <w:p w:rsidR="00515011" w:rsidRPr="004B1021" w:rsidRDefault="008C2FEC" w:rsidP="00C230DA">
      <w:pPr>
        <w:suppressAutoHyphens/>
        <w:ind w:firstLine="709"/>
        <w:jc w:val="both"/>
        <w:rPr>
          <w:rFonts w:eastAsia="Arial"/>
          <w:lang w:eastAsia="ar-SA"/>
        </w:rPr>
      </w:pPr>
      <w:r w:rsidRPr="004B1021">
        <w:rPr>
          <w:rFonts w:eastAsia="Arial"/>
          <w:lang w:eastAsia="ar-SA"/>
        </w:rPr>
        <w:t xml:space="preserve">Часы внеурочной деятельности </w:t>
      </w:r>
      <w:r w:rsidR="00C74AAA" w:rsidRPr="004B1021">
        <w:rPr>
          <w:rFonts w:eastAsia="Arial"/>
          <w:lang w:eastAsia="ar-SA"/>
        </w:rPr>
        <w:t>использованы на социальное, интеллектуальное, общеинтеллектуально</w:t>
      </w:r>
      <w:r w:rsidR="00C011DE" w:rsidRPr="004B1021">
        <w:rPr>
          <w:rFonts w:eastAsia="Arial"/>
          <w:lang w:eastAsia="ar-SA"/>
        </w:rPr>
        <w:t>е,</w:t>
      </w:r>
      <w:r w:rsidR="00C74AAA" w:rsidRPr="004B1021">
        <w:rPr>
          <w:rFonts w:eastAsia="Arial"/>
          <w:lang w:eastAsia="ar-SA"/>
        </w:rPr>
        <w:t xml:space="preserve"> краеведческое, спортивно-оздоровительное</w:t>
      </w:r>
      <w:r w:rsidR="00C011DE" w:rsidRPr="004B1021">
        <w:rPr>
          <w:rFonts w:eastAsia="Arial"/>
          <w:lang w:eastAsia="ar-SA"/>
        </w:rPr>
        <w:t xml:space="preserve">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B759E8" w:rsidRPr="004B1021" w:rsidRDefault="00B759E8" w:rsidP="00B759E8">
      <w:pPr>
        <w:numPr>
          <w:ilvl w:val="0"/>
          <w:numId w:val="4"/>
        </w:numPr>
        <w:jc w:val="center"/>
        <w:rPr>
          <w:b/>
          <w:lang w:eastAsia="en-US" w:bidi="en-US"/>
        </w:rPr>
      </w:pPr>
      <w:r w:rsidRPr="004B1021">
        <w:rPr>
          <w:b/>
          <w:lang w:eastAsia="en-US" w:bidi="en-US"/>
        </w:rPr>
        <w:t>Планвнеурочнойдеятельности</w:t>
      </w:r>
    </w:p>
    <w:p w:rsidR="00B759E8" w:rsidRPr="004B1021" w:rsidRDefault="00B759E8" w:rsidP="00B759E8">
      <w:pPr>
        <w:numPr>
          <w:ilvl w:val="0"/>
          <w:numId w:val="5"/>
        </w:numPr>
        <w:rPr>
          <w:lang w:eastAsia="en-US" w:bidi="en-US"/>
        </w:rPr>
      </w:pPr>
      <w:r w:rsidRPr="004B1021">
        <w:rPr>
          <w:lang w:eastAsia="en-US" w:bidi="en-US"/>
        </w:rPr>
        <w:t>Начальноеобщееобразование (1-4 класс)</w:t>
      </w:r>
    </w:p>
    <w:p w:rsidR="00B759E8" w:rsidRPr="004B1021" w:rsidRDefault="00B759E8" w:rsidP="00B759E8">
      <w:pPr>
        <w:ind w:left="720"/>
        <w:rPr>
          <w:lang w:eastAsia="en-US" w:bidi="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007"/>
        <w:gridCol w:w="2677"/>
        <w:gridCol w:w="1499"/>
        <w:gridCol w:w="1343"/>
      </w:tblGrid>
      <w:tr w:rsidR="00897670" w:rsidRPr="004B1021" w:rsidTr="00F7615D">
        <w:tc>
          <w:tcPr>
            <w:tcW w:w="609" w:type="dxa"/>
          </w:tcPr>
          <w:p w:rsidR="00897670" w:rsidRPr="004B1021" w:rsidRDefault="00897670" w:rsidP="00B759E8">
            <w:pPr>
              <w:jc w:val="center"/>
              <w:rPr>
                <w:lang w:eastAsia="en-US" w:bidi="en-US"/>
              </w:rPr>
            </w:pPr>
            <w:r w:rsidRPr="004B1021">
              <w:rPr>
                <w:lang w:eastAsia="en-US" w:bidi="en-US"/>
              </w:rPr>
              <w:t>№</w:t>
            </w:r>
          </w:p>
          <w:p w:rsidR="00897670" w:rsidRPr="004B1021" w:rsidRDefault="00897670" w:rsidP="00B759E8">
            <w:pPr>
              <w:jc w:val="center"/>
              <w:rPr>
                <w:lang w:eastAsia="en-US" w:bidi="en-US"/>
              </w:rPr>
            </w:pPr>
            <w:r w:rsidRPr="004B1021">
              <w:rPr>
                <w:lang w:eastAsia="en-US" w:bidi="en-US"/>
              </w:rPr>
              <w:t>п/п</w:t>
            </w:r>
          </w:p>
        </w:tc>
        <w:tc>
          <w:tcPr>
            <w:tcW w:w="3007" w:type="dxa"/>
          </w:tcPr>
          <w:p w:rsidR="00897670" w:rsidRPr="004B1021" w:rsidRDefault="00897670" w:rsidP="00B759E8">
            <w:pPr>
              <w:jc w:val="center"/>
              <w:rPr>
                <w:lang w:eastAsia="en-US" w:bidi="en-US"/>
              </w:rPr>
            </w:pPr>
            <w:r w:rsidRPr="004B1021">
              <w:rPr>
                <w:lang w:eastAsia="en-US" w:bidi="en-US"/>
              </w:rPr>
              <w:t>Наименование</w:t>
            </w:r>
          </w:p>
        </w:tc>
        <w:tc>
          <w:tcPr>
            <w:tcW w:w="2677" w:type="dxa"/>
          </w:tcPr>
          <w:p w:rsidR="00897670" w:rsidRPr="004B1021" w:rsidRDefault="00897670" w:rsidP="00B759E8">
            <w:pPr>
              <w:jc w:val="center"/>
              <w:rPr>
                <w:lang w:eastAsia="en-US" w:bidi="en-US"/>
              </w:rPr>
            </w:pPr>
            <w:r w:rsidRPr="004B1021">
              <w:rPr>
                <w:lang w:eastAsia="en-US" w:bidi="en-US"/>
              </w:rPr>
              <w:t>Направление</w:t>
            </w:r>
          </w:p>
        </w:tc>
        <w:tc>
          <w:tcPr>
            <w:tcW w:w="1499" w:type="dxa"/>
          </w:tcPr>
          <w:p w:rsidR="00897670" w:rsidRPr="004B1021" w:rsidRDefault="00897670" w:rsidP="00B759E8">
            <w:pPr>
              <w:jc w:val="center"/>
              <w:rPr>
                <w:lang w:eastAsia="en-US" w:bidi="en-US"/>
              </w:rPr>
            </w:pPr>
            <w:r w:rsidRPr="004B1021">
              <w:rPr>
                <w:lang w:eastAsia="en-US" w:bidi="en-US"/>
              </w:rPr>
              <w:t>Классы</w:t>
            </w:r>
          </w:p>
        </w:tc>
        <w:tc>
          <w:tcPr>
            <w:tcW w:w="1343" w:type="dxa"/>
          </w:tcPr>
          <w:p w:rsidR="00897670" w:rsidRPr="004B1021" w:rsidRDefault="00897670" w:rsidP="00B759E8">
            <w:pPr>
              <w:jc w:val="center"/>
              <w:rPr>
                <w:lang w:eastAsia="en-US" w:bidi="en-US"/>
              </w:rPr>
            </w:pPr>
            <w:r w:rsidRPr="004B1021">
              <w:rPr>
                <w:lang w:eastAsia="en-US" w:bidi="en-US"/>
              </w:rPr>
              <w:t>Кол-во часов</w:t>
            </w:r>
          </w:p>
        </w:tc>
      </w:tr>
      <w:tr w:rsidR="00897670" w:rsidRPr="004B1021" w:rsidTr="00F7615D">
        <w:tc>
          <w:tcPr>
            <w:tcW w:w="609" w:type="dxa"/>
          </w:tcPr>
          <w:p w:rsidR="00897670" w:rsidRPr="004B1021" w:rsidRDefault="00897670" w:rsidP="00B759E8">
            <w:pPr>
              <w:rPr>
                <w:lang w:eastAsia="en-US" w:bidi="en-US"/>
              </w:rPr>
            </w:pPr>
            <w:r w:rsidRPr="004B1021">
              <w:rPr>
                <w:lang w:eastAsia="en-US" w:bidi="en-US"/>
              </w:rPr>
              <w:t>1</w:t>
            </w:r>
          </w:p>
        </w:tc>
        <w:tc>
          <w:tcPr>
            <w:tcW w:w="3007" w:type="dxa"/>
          </w:tcPr>
          <w:p w:rsidR="00897670" w:rsidRPr="004B1021" w:rsidRDefault="00897670" w:rsidP="00B759E8">
            <w:pPr>
              <w:rPr>
                <w:lang w:eastAsia="en-US" w:bidi="en-US"/>
              </w:rPr>
            </w:pPr>
            <w:r w:rsidRPr="004B1021">
              <w:rPr>
                <w:lang w:eastAsia="en-US" w:bidi="en-US"/>
              </w:rPr>
              <w:t>Занимательная математика</w:t>
            </w:r>
          </w:p>
        </w:tc>
        <w:tc>
          <w:tcPr>
            <w:tcW w:w="2677" w:type="dxa"/>
          </w:tcPr>
          <w:p w:rsidR="00897670" w:rsidRPr="004B1021" w:rsidRDefault="00897670" w:rsidP="00B759E8">
            <w:pPr>
              <w:rPr>
                <w:lang w:val="en-US" w:eastAsia="en-US" w:bidi="en-US"/>
              </w:rPr>
            </w:pPr>
            <w:r w:rsidRPr="004B1021">
              <w:rPr>
                <w:lang w:val="en-US" w:eastAsia="en-US" w:bidi="en-US"/>
              </w:rPr>
              <w:t>Общеинтеллектуальное</w:t>
            </w:r>
          </w:p>
        </w:tc>
        <w:tc>
          <w:tcPr>
            <w:tcW w:w="1499" w:type="dxa"/>
          </w:tcPr>
          <w:p w:rsidR="00897670" w:rsidRPr="004B1021" w:rsidRDefault="00897670" w:rsidP="007E5297">
            <w:pPr>
              <w:jc w:val="center"/>
              <w:rPr>
                <w:lang w:eastAsia="en-US" w:bidi="en-US"/>
              </w:rPr>
            </w:pPr>
            <w:r w:rsidRPr="004B1021">
              <w:rPr>
                <w:lang w:eastAsia="en-US" w:bidi="en-US"/>
              </w:rPr>
              <w:t>4</w:t>
            </w:r>
          </w:p>
        </w:tc>
        <w:tc>
          <w:tcPr>
            <w:tcW w:w="1343" w:type="dxa"/>
          </w:tcPr>
          <w:p w:rsidR="00897670" w:rsidRPr="004B1021" w:rsidRDefault="00897670" w:rsidP="007E5297">
            <w:pPr>
              <w:jc w:val="center"/>
              <w:rPr>
                <w:lang w:eastAsia="en-US" w:bidi="en-US"/>
              </w:rPr>
            </w:pPr>
            <w:r w:rsidRPr="004B1021">
              <w:rPr>
                <w:lang w:eastAsia="en-US" w:bidi="en-US"/>
              </w:rPr>
              <w:t>1</w:t>
            </w:r>
          </w:p>
        </w:tc>
      </w:tr>
      <w:tr w:rsidR="00897670" w:rsidRPr="004B1021" w:rsidTr="00F7615D">
        <w:tc>
          <w:tcPr>
            <w:tcW w:w="609" w:type="dxa"/>
          </w:tcPr>
          <w:p w:rsidR="00897670" w:rsidRPr="004B1021" w:rsidRDefault="00897670" w:rsidP="00B759E8">
            <w:pPr>
              <w:rPr>
                <w:lang w:eastAsia="en-US" w:bidi="en-US"/>
              </w:rPr>
            </w:pPr>
            <w:r w:rsidRPr="004B1021">
              <w:rPr>
                <w:lang w:eastAsia="en-US" w:bidi="en-US"/>
              </w:rPr>
              <w:t>2</w:t>
            </w:r>
          </w:p>
        </w:tc>
        <w:tc>
          <w:tcPr>
            <w:tcW w:w="3007" w:type="dxa"/>
          </w:tcPr>
          <w:p w:rsidR="00897670" w:rsidRPr="004B1021" w:rsidRDefault="00BE793E" w:rsidP="00B759E8">
            <w:pPr>
              <w:rPr>
                <w:lang w:eastAsia="en-US" w:bidi="en-US"/>
              </w:rPr>
            </w:pPr>
            <w:r w:rsidRPr="004B1021">
              <w:rPr>
                <w:lang w:eastAsia="en-US" w:bidi="en-US"/>
              </w:rPr>
              <w:t>Шахматы</w:t>
            </w:r>
          </w:p>
        </w:tc>
        <w:tc>
          <w:tcPr>
            <w:tcW w:w="2677" w:type="dxa"/>
          </w:tcPr>
          <w:p w:rsidR="00897670" w:rsidRPr="004B1021" w:rsidRDefault="00897670" w:rsidP="00B759E8">
            <w:pPr>
              <w:rPr>
                <w:lang w:eastAsia="en-US" w:bidi="en-US"/>
              </w:rPr>
            </w:pPr>
            <w:r w:rsidRPr="004B1021">
              <w:rPr>
                <w:lang w:eastAsia="en-US" w:bidi="en-US"/>
              </w:rPr>
              <w:t>Интеллектуальное</w:t>
            </w:r>
          </w:p>
        </w:tc>
        <w:tc>
          <w:tcPr>
            <w:tcW w:w="1499" w:type="dxa"/>
          </w:tcPr>
          <w:p w:rsidR="00897670" w:rsidRPr="004B1021" w:rsidRDefault="00FF7FAC" w:rsidP="007E5297">
            <w:pPr>
              <w:jc w:val="center"/>
              <w:rPr>
                <w:lang w:eastAsia="en-US" w:bidi="en-US"/>
              </w:rPr>
            </w:pPr>
            <w:r w:rsidRPr="004B1021">
              <w:rPr>
                <w:lang w:eastAsia="en-US" w:bidi="en-US"/>
              </w:rPr>
              <w:t>1-4</w:t>
            </w:r>
          </w:p>
        </w:tc>
        <w:tc>
          <w:tcPr>
            <w:tcW w:w="1343" w:type="dxa"/>
          </w:tcPr>
          <w:p w:rsidR="00897670" w:rsidRPr="004B1021" w:rsidRDefault="00897670" w:rsidP="007E5297">
            <w:pPr>
              <w:jc w:val="center"/>
              <w:rPr>
                <w:lang w:eastAsia="en-US" w:bidi="en-US"/>
              </w:rPr>
            </w:pPr>
            <w:r w:rsidRPr="004B1021">
              <w:rPr>
                <w:lang w:eastAsia="en-US" w:bidi="en-US"/>
              </w:rPr>
              <w:t>1</w:t>
            </w:r>
          </w:p>
        </w:tc>
      </w:tr>
      <w:tr w:rsidR="00897670" w:rsidRPr="004B1021" w:rsidTr="00F7615D">
        <w:tc>
          <w:tcPr>
            <w:tcW w:w="609" w:type="dxa"/>
          </w:tcPr>
          <w:p w:rsidR="00897670" w:rsidRPr="004B1021" w:rsidRDefault="00897670" w:rsidP="00B759E8">
            <w:pPr>
              <w:rPr>
                <w:lang w:eastAsia="en-US" w:bidi="en-US"/>
              </w:rPr>
            </w:pPr>
            <w:r w:rsidRPr="004B1021">
              <w:rPr>
                <w:lang w:eastAsia="en-US" w:bidi="en-US"/>
              </w:rPr>
              <w:t>3</w:t>
            </w:r>
          </w:p>
        </w:tc>
        <w:tc>
          <w:tcPr>
            <w:tcW w:w="3007" w:type="dxa"/>
          </w:tcPr>
          <w:p w:rsidR="00897670" w:rsidRPr="004B1021" w:rsidRDefault="00897670" w:rsidP="00C912A1">
            <w:pPr>
              <w:rPr>
                <w:lang w:val="en-US" w:eastAsia="en-US" w:bidi="en-US"/>
              </w:rPr>
            </w:pPr>
            <w:r w:rsidRPr="004B1021">
              <w:rPr>
                <w:lang w:eastAsia="en-US" w:bidi="en-US"/>
              </w:rPr>
              <w:t>«Моё Оренбуржье»</w:t>
            </w:r>
          </w:p>
        </w:tc>
        <w:tc>
          <w:tcPr>
            <w:tcW w:w="2677" w:type="dxa"/>
          </w:tcPr>
          <w:p w:rsidR="00897670" w:rsidRPr="004B1021" w:rsidRDefault="000F0FFA" w:rsidP="00B759E8">
            <w:pPr>
              <w:rPr>
                <w:lang w:eastAsia="en-US" w:bidi="en-US"/>
              </w:rPr>
            </w:pPr>
            <w:r w:rsidRPr="004B1021">
              <w:rPr>
                <w:lang w:eastAsia="en-US" w:bidi="en-US"/>
              </w:rPr>
              <w:t>Краеведческое</w:t>
            </w:r>
          </w:p>
        </w:tc>
        <w:tc>
          <w:tcPr>
            <w:tcW w:w="1499" w:type="dxa"/>
          </w:tcPr>
          <w:p w:rsidR="00897670" w:rsidRPr="004B1021" w:rsidRDefault="00897670" w:rsidP="007E5297">
            <w:pPr>
              <w:jc w:val="center"/>
              <w:rPr>
                <w:lang w:eastAsia="en-US" w:bidi="en-US"/>
              </w:rPr>
            </w:pPr>
            <w:r w:rsidRPr="004B1021">
              <w:rPr>
                <w:lang w:eastAsia="en-US" w:bidi="en-US"/>
              </w:rPr>
              <w:t>1-4</w:t>
            </w:r>
          </w:p>
        </w:tc>
        <w:tc>
          <w:tcPr>
            <w:tcW w:w="1343" w:type="dxa"/>
          </w:tcPr>
          <w:p w:rsidR="00897670" w:rsidRPr="004B1021" w:rsidRDefault="00897670" w:rsidP="007E5297">
            <w:pPr>
              <w:jc w:val="center"/>
              <w:rPr>
                <w:lang w:eastAsia="en-US" w:bidi="en-US"/>
              </w:rPr>
            </w:pPr>
            <w:r w:rsidRPr="004B1021">
              <w:rPr>
                <w:lang w:eastAsia="en-US" w:bidi="en-US"/>
              </w:rPr>
              <w:t>1</w:t>
            </w:r>
          </w:p>
        </w:tc>
      </w:tr>
      <w:tr w:rsidR="00F7615D" w:rsidRPr="004B1021" w:rsidTr="00F7615D">
        <w:tc>
          <w:tcPr>
            <w:tcW w:w="609" w:type="dxa"/>
          </w:tcPr>
          <w:p w:rsidR="00F7615D" w:rsidRPr="004B1021" w:rsidRDefault="00F7615D" w:rsidP="00B759E8">
            <w:pPr>
              <w:rPr>
                <w:lang w:eastAsia="en-US" w:bidi="en-US"/>
              </w:rPr>
            </w:pPr>
            <w:r w:rsidRPr="004B1021">
              <w:rPr>
                <w:lang w:eastAsia="en-US" w:bidi="en-US"/>
              </w:rPr>
              <w:t>4</w:t>
            </w:r>
          </w:p>
        </w:tc>
        <w:tc>
          <w:tcPr>
            <w:tcW w:w="3007" w:type="dxa"/>
          </w:tcPr>
          <w:p w:rsidR="00F7615D" w:rsidRDefault="00F7615D" w:rsidP="0087546C">
            <w:pPr>
              <w:rPr>
                <w:lang w:eastAsia="en-US" w:bidi="en-US"/>
              </w:rPr>
            </w:pPr>
            <w:r>
              <w:rPr>
                <w:lang w:eastAsia="en-US" w:bidi="en-US"/>
              </w:rPr>
              <w:t>Спортивные игры</w:t>
            </w:r>
          </w:p>
        </w:tc>
        <w:tc>
          <w:tcPr>
            <w:tcW w:w="2677" w:type="dxa"/>
          </w:tcPr>
          <w:p w:rsidR="00F7615D" w:rsidRDefault="00F7615D" w:rsidP="0087546C">
            <w:pPr>
              <w:rPr>
                <w:lang w:eastAsia="en-US" w:bidi="en-US"/>
              </w:rPr>
            </w:pPr>
            <w:r>
              <w:rPr>
                <w:lang w:eastAsia="en-US" w:bidi="en-US"/>
              </w:rPr>
              <w:t>Спортивно - оздоровительное</w:t>
            </w:r>
          </w:p>
        </w:tc>
        <w:tc>
          <w:tcPr>
            <w:tcW w:w="1499" w:type="dxa"/>
          </w:tcPr>
          <w:p w:rsidR="00F7615D" w:rsidRDefault="00F7615D" w:rsidP="0087546C">
            <w:pPr>
              <w:jc w:val="center"/>
              <w:rPr>
                <w:lang w:eastAsia="en-US" w:bidi="en-US"/>
              </w:rPr>
            </w:pPr>
            <w:r>
              <w:rPr>
                <w:lang w:eastAsia="en-US" w:bidi="en-US"/>
              </w:rPr>
              <w:t>1-4</w:t>
            </w:r>
          </w:p>
        </w:tc>
        <w:tc>
          <w:tcPr>
            <w:tcW w:w="1343" w:type="dxa"/>
          </w:tcPr>
          <w:p w:rsidR="00F7615D" w:rsidRDefault="00F7615D" w:rsidP="0087546C">
            <w:pPr>
              <w:jc w:val="center"/>
              <w:rPr>
                <w:lang w:eastAsia="en-US" w:bidi="en-US"/>
              </w:rPr>
            </w:pPr>
            <w:r>
              <w:rPr>
                <w:lang w:eastAsia="en-US" w:bidi="en-US"/>
              </w:rPr>
              <w:t>1</w:t>
            </w:r>
          </w:p>
        </w:tc>
      </w:tr>
    </w:tbl>
    <w:p w:rsidR="008641AF" w:rsidRPr="00FB6C7A" w:rsidRDefault="008641AF" w:rsidP="00FB6C7A">
      <w:pPr>
        <w:rPr>
          <w:lang w:eastAsia="en-US" w:bidi="en-US"/>
        </w:rPr>
      </w:pPr>
    </w:p>
    <w:p w:rsidR="00B759E8" w:rsidRPr="004B1021" w:rsidRDefault="00B759E8" w:rsidP="00B759E8">
      <w:pPr>
        <w:numPr>
          <w:ilvl w:val="0"/>
          <w:numId w:val="5"/>
        </w:numPr>
        <w:rPr>
          <w:lang w:val="en-US" w:eastAsia="en-US" w:bidi="en-US"/>
        </w:rPr>
      </w:pPr>
      <w:r w:rsidRPr="004B1021">
        <w:rPr>
          <w:lang w:val="en-US" w:eastAsia="en-US" w:bidi="en-US"/>
        </w:rPr>
        <w:t>Основноеобщееобразовани</w:t>
      </w:r>
      <w:r w:rsidR="00F41E43" w:rsidRPr="004B1021">
        <w:rPr>
          <w:lang w:eastAsia="en-US" w:bidi="en-US"/>
        </w:rPr>
        <w:t xml:space="preserve">е </w:t>
      </w:r>
      <w:r w:rsidRPr="004B1021">
        <w:rPr>
          <w:lang w:val="en-US" w:eastAsia="en-US" w:bidi="en-US"/>
        </w:rPr>
        <w:t>(5-9 классы)</w:t>
      </w:r>
    </w:p>
    <w:p w:rsidR="00B759E8" w:rsidRPr="004B1021" w:rsidRDefault="00B759E8" w:rsidP="00B759E8">
      <w:pPr>
        <w:ind w:left="720"/>
        <w:rPr>
          <w:lang w:val="en-US" w:eastAsia="en-US" w:bidi="en-US"/>
        </w:rPr>
      </w:pPr>
    </w:p>
    <w:tbl>
      <w:tblPr>
        <w:tblW w:w="96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592"/>
        <w:gridCol w:w="2457"/>
        <w:gridCol w:w="1553"/>
        <w:gridCol w:w="1392"/>
      </w:tblGrid>
      <w:tr w:rsidR="00897670" w:rsidRPr="004B1021" w:rsidTr="00FB6C7A">
        <w:tc>
          <w:tcPr>
            <w:tcW w:w="616" w:type="dxa"/>
          </w:tcPr>
          <w:p w:rsidR="00897670" w:rsidRPr="004B1021" w:rsidRDefault="00897670" w:rsidP="00B759E8">
            <w:pPr>
              <w:jc w:val="center"/>
              <w:rPr>
                <w:lang w:val="en-US" w:eastAsia="en-US" w:bidi="en-US"/>
              </w:rPr>
            </w:pPr>
            <w:r w:rsidRPr="004B1021">
              <w:rPr>
                <w:lang w:val="en-US" w:eastAsia="en-US" w:bidi="en-US"/>
              </w:rPr>
              <w:t>№</w:t>
            </w:r>
          </w:p>
          <w:p w:rsidR="00897670" w:rsidRPr="004B1021" w:rsidRDefault="00897670" w:rsidP="00B759E8">
            <w:pPr>
              <w:jc w:val="center"/>
              <w:rPr>
                <w:lang w:val="en-US" w:eastAsia="en-US" w:bidi="en-US"/>
              </w:rPr>
            </w:pPr>
            <w:r w:rsidRPr="004B1021">
              <w:rPr>
                <w:lang w:val="en-US" w:eastAsia="en-US" w:bidi="en-US"/>
              </w:rPr>
              <w:t>п/п</w:t>
            </w:r>
          </w:p>
        </w:tc>
        <w:tc>
          <w:tcPr>
            <w:tcW w:w="3592" w:type="dxa"/>
          </w:tcPr>
          <w:p w:rsidR="00897670" w:rsidRPr="004B1021" w:rsidRDefault="00897670" w:rsidP="00B759E8">
            <w:pPr>
              <w:jc w:val="center"/>
              <w:rPr>
                <w:lang w:val="en-US" w:eastAsia="en-US" w:bidi="en-US"/>
              </w:rPr>
            </w:pPr>
            <w:r w:rsidRPr="004B1021">
              <w:rPr>
                <w:lang w:val="en-US" w:eastAsia="en-US" w:bidi="en-US"/>
              </w:rPr>
              <w:t>Наименование</w:t>
            </w:r>
          </w:p>
        </w:tc>
        <w:tc>
          <w:tcPr>
            <w:tcW w:w="2457" w:type="dxa"/>
          </w:tcPr>
          <w:p w:rsidR="00897670" w:rsidRPr="004B1021" w:rsidRDefault="00897670" w:rsidP="00B759E8">
            <w:pPr>
              <w:jc w:val="center"/>
              <w:rPr>
                <w:lang w:val="en-US" w:eastAsia="en-US" w:bidi="en-US"/>
              </w:rPr>
            </w:pPr>
            <w:r w:rsidRPr="004B1021">
              <w:rPr>
                <w:lang w:val="en-US" w:eastAsia="en-US" w:bidi="en-US"/>
              </w:rPr>
              <w:t>Направление</w:t>
            </w:r>
          </w:p>
        </w:tc>
        <w:tc>
          <w:tcPr>
            <w:tcW w:w="1553" w:type="dxa"/>
          </w:tcPr>
          <w:p w:rsidR="00897670" w:rsidRPr="004B1021" w:rsidRDefault="00897670" w:rsidP="007E5297">
            <w:pPr>
              <w:jc w:val="center"/>
              <w:rPr>
                <w:lang w:eastAsia="en-US" w:bidi="en-US"/>
              </w:rPr>
            </w:pPr>
            <w:r w:rsidRPr="004B1021">
              <w:rPr>
                <w:lang w:eastAsia="en-US" w:bidi="en-US"/>
              </w:rPr>
              <w:t>Классы</w:t>
            </w:r>
          </w:p>
        </w:tc>
        <w:tc>
          <w:tcPr>
            <w:tcW w:w="1392" w:type="dxa"/>
          </w:tcPr>
          <w:p w:rsidR="00897670" w:rsidRPr="004B1021" w:rsidRDefault="00897670" w:rsidP="007E5297">
            <w:pPr>
              <w:jc w:val="center"/>
              <w:rPr>
                <w:lang w:eastAsia="en-US" w:bidi="en-US"/>
              </w:rPr>
            </w:pPr>
            <w:r w:rsidRPr="004B1021">
              <w:rPr>
                <w:lang w:eastAsia="en-US" w:bidi="en-US"/>
              </w:rPr>
              <w:t>Кол-во часов</w:t>
            </w:r>
          </w:p>
        </w:tc>
      </w:tr>
      <w:tr w:rsidR="00897670" w:rsidRPr="004B1021" w:rsidTr="00FB6C7A">
        <w:tc>
          <w:tcPr>
            <w:tcW w:w="616" w:type="dxa"/>
          </w:tcPr>
          <w:p w:rsidR="00897670" w:rsidRPr="004B1021" w:rsidRDefault="00897670" w:rsidP="00B759E8">
            <w:pPr>
              <w:rPr>
                <w:lang w:val="en-US" w:eastAsia="en-US" w:bidi="en-US"/>
              </w:rPr>
            </w:pPr>
            <w:r w:rsidRPr="004B1021">
              <w:rPr>
                <w:lang w:val="en-US" w:eastAsia="en-US" w:bidi="en-US"/>
              </w:rPr>
              <w:t>1</w:t>
            </w:r>
          </w:p>
        </w:tc>
        <w:tc>
          <w:tcPr>
            <w:tcW w:w="3592" w:type="dxa"/>
          </w:tcPr>
          <w:p w:rsidR="00897670" w:rsidRPr="004B1021" w:rsidRDefault="00897670" w:rsidP="00B759E8">
            <w:pPr>
              <w:rPr>
                <w:lang w:eastAsia="en-US" w:bidi="en-US"/>
              </w:rPr>
            </w:pPr>
            <w:r w:rsidRPr="004B1021">
              <w:rPr>
                <w:lang w:eastAsia="en-US" w:bidi="en-US"/>
              </w:rPr>
              <w:t xml:space="preserve">Физическая культура </w:t>
            </w:r>
          </w:p>
        </w:tc>
        <w:tc>
          <w:tcPr>
            <w:tcW w:w="2457" w:type="dxa"/>
          </w:tcPr>
          <w:p w:rsidR="00897670" w:rsidRPr="004B1021" w:rsidRDefault="00897670" w:rsidP="00B759E8">
            <w:pPr>
              <w:rPr>
                <w:lang w:eastAsia="en-US" w:bidi="en-US"/>
              </w:rPr>
            </w:pPr>
            <w:r w:rsidRPr="004B1021">
              <w:rPr>
                <w:lang w:eastAsia="en-US" w:bidi="en-US"/>
              </w:rPr>
              <w:t>Спортивно - оздоровительное</w:t>
            </w:r>
          </w:p>
        </w:tc>
        <w:tc>
          <w:tcPr>
            <w:tcW w:w="1553" w:type="dxa"/>
          </w:tcPr>
          <w:p w:rsidR="00897670" w:rsidRPr="004B1021" w:rsidRDefault="00897670" w:rsidP="007E5297">
            <w:pPr>
              <w:jc w:val="center"/>
              <w:rPr>
                <w:lang w:eastAsia="en-US" w:bidi="en-US"/>
              </w:rPr>
            </w:pPr>
            <w:r w:rsidRPr="004B1021">
              <w:rPr>
                <w:lang w:eastAsia="en-US" w:bidi="en-US"/>
              </w:rPr>
              <w:t>5,6</w:t>
            </w:r>
          </w:p>
        </w:tc>
        <w:tc>
          <w:tcPr>
            <w:tcW w:w="1392" w:type="dxa"/>
          </w:tcPr>
          <w:p w:rsidR="00897670" w:rsidRPr="004B1021" w:rsidRDefault="0097386E" w:rsidP="007E5297">
            <w:pPr>
              <w:jc w:val="center"/>
              <w:rPr>
                <w:lang w:eastAsia="en-US" w:bidi="en-US"/>
              </w:rPr>
            </w:pPr>
            <w:r>
              <w:rPr>
                <w:lang w:eastAsia="en-US" w:bidi="en-US"/>
              </w:rPr>
              <w:t>1</w:t>
            </w:r>
          </w:p>
        </w:tc>
      </w:tr>
      <w:tr w:rsidR="00F7615D" w:rsidRPr="004B1021" w:rsidTr="00FB6C7A">
        <w:tc>
          <w:tcPr>
            <w:tcW w:w="616" w:type="dxa"/>
          </w:tcPr>
          <w:p w:rsidR="00F7615D" w:rsidRPr="004B1021" w:rsidRDefault="00F7615D" w:rsidP="00B56290">
            <w:pPr>
              <w:rPr>
                <w:lang w:val="en-US" w:eastAsia="en-US" w:bidi="en-US"/>
              </w:rPr>
            </w:pPr>
            <w:r w:rsidRPr="004B1021">
              <w:rPr>
                <w:lang w:val="en-US" w:eastAsia="en-US" w:bidi="en-US"/>
              </w:rPr>
              <w:t>2</w:t>
            </w:r>
          </w:p>
        </w:tc>
        <w:tc>
          <w:tcPr>
            <w:tcW w:w="3592" w:type="dxa"/>
          </w:tcPr>
          <w:p w:rsidR="00F7615D" w:rsidRPr="004B1021" w:rsidRDefault="00F7615D" w:rsidP="00662037">
            <w:pPr>
              <w:rPr>
                <w:lang w:eastAsia="en-US" w:bidi="en-US"/>
              </w:rPr>
            </w:pPr>
            <w:r w:rsidRPr="004B1021">
              <w:rPr>
                <w:lang w:eastAsia="en-US" w:bidi="en-US"/>
              </w:rPr>
              <w:t>Юный натуралист (биология)</w:t>
            </w:r>
          </w:p>
        </w:tc>
        <w:tc>
          <w:tcPr>
            <w:tcW w:w="2457" w:type="dxa"/>
          </w:tcPr>
          <w:p w:rsidR="00F7615D" w:rsidRPr="004B1021" w:rsidRDefault="00F7615D" w:rsidP="00662037">
            <w:pPr>
              <w:rPr>
                <w:lang w:eastAsia="en-US" w:bidi="en-US"/>
              </w:rPr>
            </w:pPr>
            <w:r w:rsidRPr="004B1021">
              <w:rPr>
                <w:lang w:eastAsia="en-US" w:bidi="en-US"/>
              </w:rPr>
              <w:t>Краеведческое</w:t>
            </w:r>
          </w:p>
        </w:tc>
        <w:tc>
          <w:tcPr>
            <w:tcW w:w="1553" w:type="dxa"/>
          </w:tcPr>
          <w:p w:rsidR="00F7615D" w:rsidRPr="004B1021" w:rsidRDefault="00F7615D" w:rsidP="00662037">
            <w:pPr>
              <w:jc w:val="center"/>
              <w:rPr>
                <w:lang w:eastAsia="en-US" w:bidi="en-US"/>
              </w:rPr>
            </w:pPr>
            <w:r w:rsidRPr="004B1021">
              <w:rPr>
                <w:lang w:eastAsia="en-US" w:bidi="en-US"/>
              </w:rPr>
              <w:t>7</w:t>
            </w:r>
          </w:p>
        </w:tc>
        <w:tc>
          <w:tcPr>
            <w:tcW w:w="1392" w:type="dxa"/>
          </w:tcPr>
          <w:p w:rsidR="00F7615D" w:rsidRPr="004B1021" w:rsidRDefault="00F7615D" w:rsidP="00662037">
            <w:pPr>
              <w:jc w:val="center"/>
              <w:rPr>
                <w:lang w:eastAsia="en-US" w:bidi="en-US"/>
              </w:rPr>
            </w:pPr>
            <w:r w:rsidRPr="004B1021">
              <w:rPr>
                <w:lang w:eastAsia="en-US" w:bidi="en-US"/>
              </w:rPr>
              <w:t>1</w:t>
            </w:r>
          </w:p>
        </w:tc>
      </w:tr>
      <w:tr w:rsidR="00F7615D" w:rsidRPr="004B1021" w:rsidTr="00FB6C7A">
        <w:tc>
          <w:tcPr>
            <w:tcW w:w="616" w:type="dxa"/>
          </w:tcPr>
          <w:p w:rsidR="00F7615D" w:rsidRPr="004B1021" w:rsidRDefault="00F7615D" w:rsidP="00B56290">
            <w:pPr>
              <w:rPr>
                <w:lang w:val="en-US" w:eastAsia="en-US" w:bidi="en-US"/>
              </w:rPr>
            </w:pPr>
            <w:r w:rsidRPr="004B1021">
              <w:rPr>
                <w:lang w:val="en-US" w:eastAsia="en-US" w:bidi="en-US"/>
              </w:rPr>
              <w:t>3</w:t>
            </w:r>
          </w:p>
        </w:tc>
        <w:tc>
          <w:tcPr>
            <w:tcW w:w="3592" w:type="dxa"/>
          </w:tcPr>
          <w:p w:rsidR="00F7615D" w:rsidRPr="004B1021" w:rsidRDefault="00F7615D" w:rsidP="00662037">
            <w:pPr>
              <w:rPr>
                <w:lang w:eastAsia="en-US" w:bidi="en-US"/>
              </w:rPr>
            </w:pPr>
            <w:r w:rsidRPr="004B1021">
              <w:rPr>
                <w:bCs/>
                <w:lang w:eastAsia="en-US" w:bidi="en-US"/>
              </w:rPr>
              <w:t>Финансовая грамотность</w:t>
            </w:r>
          </w:p>
        </w:tc>
        <w:tc>
          <w:tcPr>
            <w:tcW w:w="2457" w:type="dxa"/>
          </w:tcPr>
          <w:p w:rsidR="00F7615D" w:rsidRPr="004B1021" w:rsidRDefault="00F7615D" w:rsidP="00662037">
            <w:pPr>
              <w:rPr>
                <w:lang w:eastAsia="en-US" w:bidi="en-US"/>
              </w:rPr>
            </w:pPr>
            <w:r w:rsidRPr="004B1021">
              <w:rPr>
                <w:lang w:eastAsia="en-US" w:bidi="en-US"/>
              </w:rPr>
              <w:t>Функциональная грамотность</w:t>
            </w:r>
          </w:p>
        </w:tc>
        <w:tc>
          <w:tcPr>
            <w:tcW w:w="1553" w:type="dxa"/>
          </w:tcPr>
          <w:p w:rsidR="00F7615D" w:rsidRPr="004B1021" w:rsidRDefault="00F7615D" w:rsidP="00662037">
            <w:pPr>
              <w:jc w:val="center"/>
              <w:rPr>
                <w:lang w:eastAsia="en-US" w:bidi="en-US"/>
              </w:rPr>
            </w:pPr>
            <w:r w:rsidRPr="004B1021">
              <w:rPr>
                <w:lang w:eastAsia="en-US" w:bidi="en-US"/>
              </w:rPr>
              <w:t>6-8</w:t>
            </w:r>
          </w:p>
        </w:tc>
        <w:tc>
          <w:tcPr>
            <w:tcW w:w="1392" w:type="dxa"/>
          </w:tcPr>
          <w:p w:rsidR="00F7615D" w:rsidRPr="004B1021" w:rsidRDefault="00F7615D" w:rsidP="00662037">
            <w:pPr>
              <w:jc w:val="center"/>
              <w:rPr>
                <w:lang w:eastAsia="en-US" w:bidi="en-US"/>
              </w:rPr>
            </w:pPr>
            <w:r w:rsidRPr="004B1021">
              <w:rPr>
                <w:lang w:eastAsia="en-US" w:bidi="en-US"/>
              </w:rPr>
              <w:t>1</w:t>
            </w:r>
          </w:p>
        </w:tc>
      </w:tr>
      <w:tr w:rsidR="00F7615D" w:rsidRPr="004B1021" w:rsidTr="00FB6C7A">
        <w:tc>
          <w:tcPr>
            <w:tcW w:w="616" w:type="dxa"/>
          </w:tcPr>
          <w:p w:rsidR="00F7615D" w:rsidRPr="004B1021" w:rsidRDefault="00F7615D" w:rsidP="002011F5">
            <w:pPr>
              <w:rPr>
                <w:lang w:eastAsia="en-US" w:bidi="en-US"/>
              </w:rPr>
            </w:pPr>
            <w:r w:rsidRPr="004B1021">
              <w:rPr>
                <w:lang w:eastAsia="en-US" w:bidi="en-US"/>
              </w:rPr>
              <w:t>4</w:t>
            </w:r>
          </w:p>
        </w:tc>
        <w:tc>
          <w:tcPr>
            <w:tcW w:w="3592" w:type="dxa"/>
          </w:tcPr>
          <w:p w:rsidR="00F7615D" w:rsidRPr="004B1021" w:rsidRDefault="00F7615D" w:rsidP="00662037">
            <w:pPr>
              <w:rPr>
                <w:lang w:eastAsia="en-US" w:bidi="en-US"/>
              </w:rPr>
            </w:pPr>
            <w:r w:rsidRPr="004B1021">
              <w:rPr>
                <w:lang w:eastAsia="en-US" w:bidi="en-US"/>
              </w:rPr>
              <w:t>ЮИД</w:t>
            </w:r>
          </w:p>
        </w:tc>
        <w:tc>
          <w:tcPr>
            <w:tcW w:w="2457" w:type="dxa"/>
          </w:tcPr>
          <w:p w:rsidR="00F7615D" w:rsidRPr="004B1021" w:rsidRDefault="00F7615D" w:rsidP="00662037">
            <w:pPr>
              <w:rPr>
                <w:lang w:val="en-US" w:eastAsia="en-US" w:bidi="en-US"/>
              </w:rPr>
            </w:pPr>
            <w:r w:rsidRPr="004B1021">
              <w:rPr>
                <w:lang w:val="en-US" w:eastAsia="en-US" w:bidi="en-US"/>
              </w:rPr>
              <w:t>Социальное</w:t>
            </w:r>
          </w:p>
        </w:tc>
        <w:tc>
          <w:tcPr>
            <w:tcW w:w="1553" w:type="dxa"/>
          </w:tcPr>
          <w:p w:rsidR="00F7615D" w:rsidRPr="004B1021" w:rsidRDefault="00F7615D" w:rsidP="00662037">
            <w:pPr>
              <w:jc w:val="center"/>
              <w:rPr>
                <w:lang w:eastAsia="en-US" w:bidi="en-US"/>
              </w:rPr>
            </w:pPr>
            <w:r w:rsidRPr="004B1021">
              <w:rPr>
                <w:lang w:eastAsia="en-US" w:bidi="en-US"/>
              </w:rPr>
              <w:t>5,6,7</w:t>
            </w:r>
          </w:p>
        </w:tc>
        <w:tc>
          <w:tcPr>
            <w:tcW w:w="1392" w:type="dxa"/>
          </w:tcPr>
          <w:p w:rsidR="00F7615D" w:rsidRPr="004B1021" w:rsidRDefault="00F7615D" w:rsidP="00662037">
            <w:pPr>
              <w:jc w:val="center"/>
              <w:rPr>
                <w:lang w:eastAsia="en-US" w:bidi="en-US"/>
              </w:rPr>
            </w:pPr>
            <w:r w:rsidRPr="004B1021">
              <w:rPr>
                <w:lang w:eastAsia="en-US" w:bidi="en-US"/>
              </w:rPr>
              <w:t>1</w:t>
            </w:r>
          </w:p>
        </w:tc>
      </w:tr>
      <w:tr w:rsidR="0097386E" w:rsidRPr="004B1021" w:rsidTr="00FB6C7A">
        <w:tc>
          <w:tcPr>
            <w:tcW w:w="616" w:type="dxa"/>
          </w:tcPr>
          <w:p w:rsidR="0097386E" w:rsidRPr="004B1021" w:rsidRDefault="00FB6C7A" w:rsidP="002011F5">
            <w:pPr>
              <w:rPr>
                <w:lang w:eastAsia="en-US" w:bidi="en-US"/>
              </w:rPr>
            </w:pPr>
            <w:r>
              <w:rPr>
                <w:lang w:eastAsia="en-US" w:bidi="en-US"/>
              </w:rPr>
              <w:t>5</w:t>
            </w:r>
          </w:p>
        </w:tc>
        <w:tc>
          <w:tcPr>
            <w:tcW w:w="3592" w:type="dxa"/>
          </w:tcPr>
          <w:p w:rsidR="0097386E" w:rsidRPr="004B1021" w:rsidRDefault="0097386E" w:rsidP="00662037">
            <w:pPr>
              <w:rPr>
                <w:lang w:eastAsia="en-US" w:bidi="en-US"/>
              </w:rPr>
            </w:pPr>
            <w:r w:rsidRPr="004B1021">
              <w:rPr>
                <w:bCs/>
                <w:lang w:eastAsia="en-US" w:bidi="en-US"/>
              </w:rPr>
              <w:t>Предпрофильная подготовка «Профессиональное самоопределение»</w:t>
            </w:r>
          </w:p>
        </w:tc>
        <w:tc>
          <w:tcPr>
            <w:tcW w:w="2457" w:type="dxa"/>
          </w:tcPr>
          <w:p w:rsidR="0097386E" w:rsidRPr="004B1021" w:rsidRDefault="0097386E" w:rsidP="00662037">
            <w:pPr>
              <w:rPr>
                <w:lang w:val="en-US" w:eastAsia="en-US" w:bidi="en-US"/>
              </w:rPr>
            </w:pPr>
          </w:p>
        </w:tc>
        <w:tc>
          <w:tcPr>
            <w:tcW w:w="1553" w:type="dxa"/>
          </w:tcPr>
          <w:p w:rsidR="0097386E" w:rsidRPr="004B1021" w:rsidRDefault="0097386E" w:rsidP="00662037">
            <w:pPr>
              <w:jc w:val="center"/>
              <w:rPr>
                <w:lang w:eastAsia="en-US" w:bidi="en-US"/>
              </w:rPr>
            </w:pPr>
            <w:r>
              <w:rPr>
                <w:lang w:eastAsia="en-US" w:bidi="en-US"/>
              </w:rPr>
              <w:t>9</w:t>
            </w:r>
          </w:p>
        </w:tc>
        <w:tc>
          <w:tcPr>
            <w:tcW w:w="1392" w:type="dxa"/>
          </w:tcPr>
          <w:p w:rsidR="0097386E" w:rsidRPr="004B1021" w:rsidRDefault="0097386E" w:rsidP="00662037">
            <w:pPr>
              <w:jc w:val="center"/>
              <w:rPr>
                <w:lang w:eastAsia="en-US" w:bidi="en-US"/>
              </w:rPr>
            </w:pPr>
            <w:r>
              <w:rPr>
                <w:lang w:eastAsia="en-US" w:bidi="en-US"/>
              </w:rPr>
              <w:t>1</w:t>
            </w:r>
          </w:p>
        </w:tc>
      </w:tr>
    </w:tbl>
    <w:p w:rsidR="003C705F" w:rsidRPr="004B1021" w:rsidRDefault="003C705F" w:rsidP="00C230DA">
      <w:pPr>
        <w:spacing w:line="360" w:lineRule="auto"/>
        <w:rPr>
          <w:b/>
        </w:rPr>
      </w:pPr>
    </w:p>
    <w:sectPr w:rsidR="003C705F" w:rsidRPr="004B1021" w:rsidSect="002A5BFF">
      <w:pgSz w:w="11906" w:h="16838"/>
      <w:pgMar w:top="851"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290" w:rsidRDefault="00B56290" w:rsidP="00105403">
      <w:r>
        <w:separator/>
      </w:r>
    </w:p>
  </w:endnote>
  <w:endnote w:type="continuationSeparator" w:id="0">
    <w:p w:rsidR="00B56290" w:rsidRDefault="00B56290" w:rsidP="0010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290" w:rsidRDefault="00B56290" w:rsidP="00105403">
      <w:r>
        <w:separator/>
      </w:r>
    </w:p>
  </w:footnote>
  <w:footnote w:type="continuationSeparator" w:id="0">
    <w:p w:rsidR="00B56290" w:rsidRDefault="00B56290" w:rsidP="001054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682" w:hanging="267"/>
      </w:pPr>
      <w:rPr>
        <w:rFonts w:ascii="Times New Roman" w:hAnsi="Times New Roman" w:cs="Times New Roman"/>
        <w:i/>
        <w:spacing w:val="-2"/>
        <w:w w:val="100"/>
        <w:sz w:val="24"/>
        <w:szCs w:val="24"/>
        <w:lang w:val="ru-RU" w:eastAsia="ar-SA" w:bidi="ar-SA"/>
      </w:rPr>
    </w:lvl>
    <w:lvl w:ilvl="1">
      <w:start w:val="1"/>
      <w:numFmt w:val="bullet"/>
      <w:lvlText w:val="-"/>
      <w:lvlJc w:val="left"/>
      <w:pPr>
        <w:tabs>
          <w:tab w:val="num" w:pos="0"/>
        </w:tabs>
        <w:ind w:left="1042" w:hanging="360"/>
      </w:pPr>
      <w:rPr>
        <w:rFonts w:ascii="Courier New" w:hAnsi="Courier New" w:cs="Courier New"/>
        <w:w w:val="100"/>
        <w:sz w:val="24"/>
        <w:szCs w:val="24"/>
        <w:lang w:val="ru-RU" w:eastAsia="ar-SA" w:bidi="ar-SA"/>
      </w:rPr>
    </w:lvl>
    <w:lvl w:ilvl="2">
      <w:start w:val="1"/>
      <w:numFmt w:val="bullet"/>
      <w:lvlText w:val=""/>
      <w:lvlJc w:val="left"/>
      <w:pPr>
        <w:tabs>
          <w:tab w:val="num" w:pos="0"/>
        </w:tabs>
        <w:ind w:left="1762" w:hanging="360"/>
      </w:pPr>
      <w:rPr>
        <w:rFonts w:ascii="Symbol" w:hAnsi="Symbol" w:cs="Symbol"/>
        <w:w w:val="100"/>
        <w:sz w:val="24"/>
        <w:szCs w:val="24"/>
        <w:lang w:val="ru-RU" w:eastAsia="ar-SA" w:bidi="ar-SA"/>
      </w:rPr>
    </w:lvl>
    <w:lvl w:ilvl="3">
      <w:start w:val="1"/>
      <w:numFmt w:val="bullet"/>
      <w:lvlText w:val=""/>
      <w:lvlJc w:val="left"/>
      <w:pPr>
        <w:tabs>
          <w:tab w:val="num" w:pos="0"/>
        </w:tabs>
        <w:ind w:left="2870" w:hanging="360"/>
      </w:pPr>
      <w:rPr>
        <w:rFonts w:ascii="Symbol" w:hAnsi="Symbol"/>
        <w:lang w:val="ru-RU" w:eastAsia="ar-SA" w:bidi="ar-SA"/>
      </w:rPr>
    </w:lvl>
    <w:lvl w:ilvl="4">
      <w:start w:val="1"/>
      <w:numFmt w:val="bullet"/>
      <w:lvlText w:val=""/>
      <w:lvlJc w:val="left"/>
      <w:pPr>
        <w:tabs>
          <w:tab w:val="num" w:pos="0"/>
        </w:tabs>
        <w:ind w:left="3981" w:hanging="360"/>
      </w:pPr>
      <w:rPr>
        <w:rFonts w:ascii="Symbol" w:hAnsi="Symbol"/>
        <w:lang w:val="ru-RU" w:eastAsia="ar-SA" w:bidi="ar-SA"/>
      </w:rPr>
    </w:lvl>
    <w:lvl w:ilvl="5">
      <w:start w:val="1"/>
      <w:numFmt w:val="bullet"/>
      <w:lvlText w:val=""/>
      <w:lvlJc w:val="left"/>
      <w:pPr>
        <w:tabs>
          <w:tab w:val="num" w:pos="0"/>
        </w:tabs>
        <w:ind w:left="5092" w:hanging="360"/>
      </w:pPr>
      <w:rPr>
        <w:rFonts w:ascii="Symbol" w:hAnsi="Symbol"/>
        <w:lang w:val="ru-RU" w:eastAsia="ar-SA" w:bidi="ar-SA"/>
      </w:rPr>
    </w:lvl>
    <w:lvl w:ilvl="6">
      <w:start w:val="1"/>
      <w:numFmt w:val="bullet"/>
      <w:lvlText w:val=""/>
      <w:lvlJc w:val="left"/>
      <w:pPr>
        <w:tabs>
          <w:tab w:val="num" w:pos="0"/>
        </w:tabs>
        <w:ind w:left="6203" w:hanging="360"/>
      </w:pPr>
      <w:rPr>
        <w:rFonts w:ascii="Symbol" w:hAnsi="Symbol"/>
        <w:lang w:val="ru-RU" w:eastAsia="ar-SA" w:bidi="ar-SA"/>
      </w:rPr>
    </w:lvl>
    <w:lvl w:ilvl="7">
      <w:start w:val="1"/>
      <w:numFmt w:val="bullet"/>
      <w:lvlText w:val=""/>
      <w:lvlJc w:val="left"/>
      <w:pPr>
        <w:tabs>
          <w:tab w:val="num" w:pos="0"/>
        </w:tabs>
        <w:ind w:left="7314" w:hanging="360"/>
      </w:pPr>
      <w:rPr>
        <w:rFonts w:ascii="Symbol" w:hAnsi="Symbol"/>
        <w:lang w:val="ru-RU" w:eastAsia="ar-SA" w:bidi="ar-SA"/>
      </w:rPr>
    </w:lvl>
    <w:lvl w:ilvl="8">
      <w:start w:val="1"/>
      <w:numFmt w:val="bullet"/>
      <w:lvlText w:val=""/>
      <w:lvlJc w:val="left"/>
      <w:pPr>
        <w:tabs>
          <w:tab w:val="num" w:pos="0"/>
        </w:tabs>
        <w:ind w:left="8424" w:hanging="360"/>
      </w:pPr>
      <w:rPr>
        <w:rFonts w:ascii="Symbol" w:hAnsi="Symbol"/>
        <w:lang w:val="ru-RU" w:eastAsia="ar-SA" w:bidi="ar-SA"/>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042" w:hanging="360"/>
      </w:pPr>
      <w:rPr>
        <w:rFonts w:ascii="Courier New" w:hAnsi="Courier New" w:cs="Courier New"/>
        <w:w w:val="100"/>
        <w:sz w:val="24"/>
        <w:szCs w:val="24"/>
        <w:lang w:val="ru-RU" w:eastAsia="ar-SA" w:bidi="ar-SA"/>
      </w:rPr>
    </w:lvl>
    <w:lvl w:ilvl="1">
      <w:start w:val="1"/>
      <w:numFmt w:val="bullet"/>
      <w:lvlText w:val=""/>
      <w:lvlJc w:val="left"/>
      <w:pPr>
        <w:tabs>
          <w:tab w:val="num" w:pos="0"/>
        </w:tabs>
        <w:ind w:left="2000" w:hanging="360"/>
      </w:pPr>
      <w:rPr>
        <w:rFonts w:ascii="Symbol" w:hAnsi="Symbol"/>
        <w:lang w:val="ru-RU" w:eastAsia="ar-SA" w:bidi="ar-SA"/>
      </w:rPr>
    </w:lvl>
    <w:lvl w:ilvl="2">
      <w:start w:val="1"/>
      <w:numFmt w:val="bullet"/>
      <w:lvlText w:val=""/>
      <w:lvlJc w:val="left"/>
      <w:pPr>
        <w:tabs>
          <w:tab w:val="num" w:pos="0"/>
        </w:tabs>
        <w:ind w:left="2961" w:hanging="360"/>
      </w:pPr>
      <w:rPr>
        <w:rFonts w:ascii="Symbol" w:hAnsi="Symbol"/>
        <w:lang w:val="ru-RU" w:eastAsia="ar-SA" w:bidi="ar-SA"/>
      </w:rPr>
    </w:lvl>
    <w:lvl w:ilvl="3">
      <w:start w:val="1"/>
      <w:numFmt w:val="bullet"/>
      <w:lvlText w:val=""/>
      <w:lvlJc w:val="left"/>
      <w:pPr>
        <w:tabs>
          <w:tab w:val="num" w:pos="0"/>
        </w:tabs>
        <w:ind w:left="3921" w:hanging="360"/>
      </w:pPr>
      <w:rPr>
        <w:rFonts w:ascii="Symbol" w:hAnsi="Symbol"/>
        <w:lang w:val="ru-RU" w:eastAsia="ar-SA" w:bidi="ar-SA"/>
      </w:rPr>
    </w:lvl>
    <w:lvl w:ilvl="4">
      <w:start w:val="1"/>
      <w:numFmt w:val="bullet"/>
      <w:lvlText w:val=""/>
      <w:lvlJc w:val="left"/>
      <w:pPr>
        <w:tabs>
          <w:tab w:val="num" w:pos="0"/>
        </w:tabs>
        <w:ind w:left="4882" w:hanging="360"/>
      </w:pPr>
      <w:rPr>
        <w:rFonts w:ascii="Symbol" w:hAnsi="Symbol"/>
        <w:lang w:val="ru-RU" w:eastAsia="ar-SA" w:bidi="ar-SA"/>
      </w:rPr>
    </w:lvl>
    <w:lvl w:ilvl="5">
      <w:start w:val="1"/>
      <w:numFmt w:val="bullet"/>
      <w:lvlText w:val=""/>
      <w:lvlJc w:val="left"/>
      <w:pPr>
        <w:tabs>
          <w:tab w:val="num" w:pos="0"/>
        </w:tabs>
        <w:ind w:left="5843" w:hanging="360"/>
      </w:pPr>
      <w:rPr>
        <w:rFonts w:ascii="Symbol" w:hAnsi="Symbol"/>
        <w:lang w:val="ru-RU" w:eastAsia="ar-SA" w:bidi="ar-SA"/>
      </w:rPr>
    </w:lvl>
    <w:lvl w:ilvl="6">
      <w:start w:val="1"/>
      <w:numFmt w:val="bullet"/>
      <w:lvlText w:val=""/>
      <w:lvlJc w:val="left"/>
      <w:pPr>
        <w:tabs>
          <w:tab w:val="num" w:pos="0"/>
        </w:tabs>
        <w:ind w:left="6803" w:hanging="360"/>
      </w:pPr>
      <w:rPr>
        <w:rFonts w:ascii="Symbol" w:hAnsi="Symbol"/>
        <w:lang w:val="ru-RU" w:eastAsia="ar-SA" w:bidi="ar-SA"/>
      </w:rPr>
    </w:lvl>
    <w:lvl w:ilvl="7">
      <w:start w:val="1"/>
      <w:numFmt w:val="bullet"/>
      <w:lvlText w:val=""/>
      <w:lvlJc w:val="left"/>
      <w:pPr>
        <w:tabs>
          <w:tab w:val="num" w:pos="0"/>
        </w:tabs>
        <w:ind w:left="7764" w:hanging="360"/>
      </w:pPr>
      <w:rPr>
        <w:rFonts w:ascii="Symbol" w:hAnsi="Symbol"/>
        <w:lang w:val="ru-RU" w:eastAsia="ar-SA" w:bidi="ar-SA"/>
      </w:rPr>
    </w:lvl>
    <w:lvl w:ilvl="8">
      <w:start w:val="1"/>
      <w:numFmt w:val="bullet"/>
      <w:lvlText w:val=""/>
      <w:lvlJc w:val="left"/>
      <w:pPr>
        <w:tabs>
          <w:tab w:val="num" w:pos="0"/>
        </w:tabs>
        <w:ind w:left="8725" w:hanging="360"/>
      </w:pPr>
      <w:rPr>
        <w:rFonts w:ascii="Symbol" w:hAnsi="Symbol"/>
        <w:lang w:val="ru-RU" w:eastAsia="ar-SA" w:bidi="ar-SA"/>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662" w:hanging="360"/>
      </w:pPr>
      <w:rPr>
        <w:rFonts w:ascii="Times New Roman" w:hAnsi="Times New Roman" w:cs="Times New Roman"/>
        <w:spacing w:val="-5"/>
        <w:w w:val="100"/>
        <w:sz w:val="24"/>
        <w:szCs w:val="24"/>
        <w:lang w:val="ru-RU" w:eastAsia="ar-SA" w:bidi="ar-SA"/>
      </w:rPr>
    </w:lvl>
    <w:lvl w:ilvl="1">
      <w:start w:val="1"/>
      <w:numFmt w:val="bullet"/>
      <w:lvlText w:val=""/>
      <w:lvlJc w:val="left"/>
      <w:pPr>
        <w:tabs>
          <w:tab w:val="num" w:pos="0"/>
        </w:tabs>
        <w:ind w:left="1590" w:hanging="360"/>
      </w:pPr>
      <w:rPr>
        <w:rFonts w:ascii="Symbol" w:hAnsi="Symbol"/>
        <w:lang w:val="ru-RU" w:eastAsia="ar-SA" w:bidi="ar-SA"/>
      </w:rPr>
    </w:lvl>
    <w:lvl w:ilvl="2">
      <w:start w:val="1"/>
      <w:numFmt w:val="bullet"/>
      <w:lvlText w:val=""/>
      <w:lvlJc w:val="left"/>
      <w:pPr>
        <w:tabs>
          <w:tab w:val="num" w:pos="0"/>
        </w:tabs>
        <w:ind w:left="2521" w:hanging="360"/>
      </w:pPr>
      <w:rPr>
        <w:rFonts w:ascii="Symbol" w:hAnsi="Symbol"/>
        <w:lang w:val="ru-RU" w:eastAsia="ar-SA" w:bidi="ar-SA"/>
      </w:rPr>
    </w:lvl>
    <w:lvl w:ilvl="3">
      <w:start w:val="1"/>
      <w:numFmt w:val="bullet"/>
      <w:lvlText w:val=""/>
      <w:lvlJc w:val="left"/>
      <w:pPr>
        <w:tabs>
          <w:tab w:val="num" w:pos="0"/>
        </w:tabs>
        <w:ind w:left="3451" w:hanging="360"/>
      </w:pPr>
      <w:rPr>
        <w:rFonts w:ascii="Symbol" w:hAnsi="Symbol"/>
        <w:lang w:val="ru-RU" w:eastAsia="ar-SA" w:bidi="ar-SA"/>
      </w:rPr>
    </w:lvl>
    <w:lvl w:ilvl="4">
      <w:start w:val="1"/>
      <w:numFmt w:val="bullet"/>
      <w:lvlText w:val=""/>
      <w:lvlJc w:val="left"/>
      <w:pPr>
        <w:tabs>
          <w:tab w:val="num" w:pos="0"/>
        </w:tabs>
        <w:ind w:left="4382" w:hanging="360"/>
      </w:pPr>
      <w:rPr>
        <w:rFonts w:ascii="Symbol" w:hAnsi="Symbol"/>
        <w:lang w:val="ru-RU" w:eastAsia="ar-SA" w:bidi="ar-SA"/>
      </w:rPr>
    </w:lvl>
    <w:lvl w:ilvl="5">
      <w:start w:val="1"/>
      <w:numFmt w:val="bullet"/>
      <w:lvlText w:val=""/>
      <w:lvlJc w:val="left"/>
      <w:pPr>
        <w:tabs>
          <w:tab w:val="num" w:pos="0"/>
        </w:tabs>
        <w:ind w:left="5313" w:hanging="360"/>
      </w:pPr>
      <w:rPr>
        <w:rFonts w:ascii="Symbol" w:hAnsi="Symbol"/>
        <w:lang w:val="ru-RU" w:eastAsia="ar-SA" w:bidi="ar-SA"/>
      </w:rPr>
    </w:lvl>
    <w:lvl w:ilvl="6">
      <w:start w:val="1"/>
      <w:numFmt w:val="bullet"/>
      <w:lvlText w:val=""/>
      <w:lvlJc w:val="left"/>
      <w:pPr>
        <w:tabs>
          <w:tab w:val="num" w:pos="0"/>
        </w:tabs>
        <w:ind w:left="6243" w:hanging="360"/>
      </w:pPr>
      <w:rPr>
        <w:rFonts w:ascii="Symbol" w:hAnsi="Symbol"/>
        <w:lang w:val="ru-RU" w:eastAsia="ar-SA" w:bidi="ar-SA"/>
      </w:rPr>
    </w:lvl>
    <w:lvl w:ilvl="7">
      <w:start w:val="1"/>
      <w:numFmt w:val="bullet"/>
      <w:lvlText w:val=""/>
      <w:lvlJc w:val="left"/>
      <w:pPr>
        <w:tabs>
          <w:tab w:val="num" w:pos="0"/>
        </w:tabs>
        <w:ind w:left="7174" w:hanging="360"/>
      </w:pPr>
      <w:rPr>
        <w:rFonts w:ascii="Symbol" w:hAnsi="Symbol"/>
        <w:lang w:val="ru-RU" w:eastAsia="ar-SA" w:bidi="ar-SA"/>
      </w:rPr>
    </w:lvl>
    <w:lvl w:ilvl="8">
      <w:start w:val="1"/>
      <w:numFmt w:val="bullet"/>
      <w:lvlText w:val=""/>
      <w:lvlJc w:val="left"/>
      <w:pPr>
        <w:tabs>
          <w:tab w:val="num" w:pos="0"/>
        </w:tabs>
        <w:ind w:left="8105" w:hanging="360"/>
      </w:pPr>
      <w:rPr>
        <w:rFonts w:ascii="Symbol" w:hAnsi="Symbol"/>
        <w:lang w:val="ru-RU" w:eastAsia="ar-SA" w:bidi="ar-SA"/>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662" w:hanging="360"/>
      </w:pPr>
      <w:rPr>
        <w:rFonts w:ascii="Courier New" w:hAnsi="Courier New" w:cs="Courier New"/>
        <w:w w:val="100"/>
        <w:sz w:val="24"/>
        <w:szCs w:val="24"/>
        <w:lang w:val="ru-RU" w:eastAsia="ar-SA" w:bidi="ar-SA"/>
      </w:rPr>
    </w:lvl>
    <w:lvl w:ilvl="1">
      <w:start w:val="1"/>
      <w:numFmt w:val="bullet"/>
      <w:lvlText w:val=""/>
      <w:lvlJc w:val="left"/>
      <w:pPr>
        <w:tabs>
          <w:tab w:val="num" w:pos="0"/>
        </w:tabs>
        <w:ind w:left="1590" w:hanging="360"/>
      </w:pPr>
      <w:rPr>
        <w:rFonts w:ascii="Symbol" w:hAnsi="Symbol"/>
        <w:lang w:val="ru-RU" w:eastAsia="ar-SA" w:bidi="ar-SA"/>
      </w:rPr>
    </w:lvl>
    <w:lvl w:ilvl="2">
      <w:start w:val="1"/>
      <w:numFmt w:val="bullet"/>
      <w:lvlText w:val=""/>
      <w:lvlJc w:val="left"/>
      <w:pPr>
        <w:tabs>
          <w:tab w:val="num" w:pos="0"/>
        </w:tabs>
        <w:ind w:left="2521" w:hanging="360"/>
      </w:pPr>
      <w:rPr>
        <w:rFonts w:ascii="Symbol" w:hAnsi="Symbol"/>
        <w:lang w:val="ru-RU" w:eastAsia="ar-SA" w:bidi="ar-SA"/>
      </w:rPr>
    </w:lvl>
    <w:lvl w:ilvl="3">
      <w:start w:val="1"/>
      <w:numFmt w:val="bullet"/>
      <w:lvlText w:val=""/>
      <w:lvlJc w:val="left"/>
      <w:pPr>
        <w:tabs>
          <w:tab w:val="num" w:pos="0"/>
        </w:tabs>
        <w:ind w:left="3451" w:hanging="360"/>
      </w:pPr>
      <w:rPr>
        <w:rFonts w:ascii="Symbol" w:hAnsi="Symbol"/>
        <w:lang w:val="ru-RU" w:eastAsia="ar-SA" w:bidi="ar-SA"/>
      </w:rPr>
    </w:lvl>
    <w:lvl w:ilvl="4">
      <w:start w:val="1"/>
      <w:numFmt w:val="bullet"/>
      <w:lvlText w:val=""/>
      <w:lvlJc w:val="left"/>
      <w:pPr>
        <w:tabs>
          <w:tab w:val="num" w:pos="0"/>
        </w:tabs>
        <w:ind w:left="4382" w:hanging="360"/>
      </w:pPr>
      <w:rPr>
        <w:rFonts w:ascii="Symbol" w:hAnsi="Symbol"/>
        <w:lang w:val="ru-RU" w:eastAsia="ar-SA" w:bidi="ar-SA"/>
      </w:rPr>
    </w:lvl>
    <w:lvl w:ilvl="5">
      <w:start w:val="1"/>
      <w:numFmt w:val="bullet"/>
      <w:lvlText w:val=""/>
      <w:lvlJc w:val="left"/>
      <w:pPr>
        <w:tabs>
          <w:tab w:val="num" w:pos="0"/>
        </w:tabs>
        <w:ind w:left="5313" w:hanging="360"/>
      </w:pPr>
      <w:rPr>
        <w:rFonts w:ascii="Symbol" w:hAnsi="Symbol"/>
        <w:lang w:val="ru-RU" w:eastAsia="ar-SA" w:bidi="ar-SA"/>
      </w:rPr>
    </w:lvl>
    <w:lvl w:ilvl="6">
      <w:start w:val="1"/>
      <w:numFmt w:val="bullet"/>
      <w:lvlText w:val=""/>
      <w:lvlJc w:val="left"/>
      <w:pPr>
        <w:tabs>
          <w:tab w:val="num" w:pos="0"/>
        </w:tabs>
        <w:ind w:left="6243" w:hanging="360"/>
      </w:pPr>
      <w:rPr>
        <w:rFonts w:ascii="Symbol" w:hAnsi="Symbol"/>
        <w:lang w:val="ru-RU" w:eastAsia="ar-SA" w:bidi="ar-SA"/>
      </w:rPr>
    </w:lvl>
    <w:lvl w:ilvl="7">
      <w:start w:val="1"/>
      <w:numFmt w:val="bullet"/>
      <w:lvlText w:val=""/>
      <w:lvlJc w:val="left"/>
      <w:pPr>
        <w:tabs>
          <w:tab w:val="num" w:pos="0"/>
        </w:tabs>
        <w:ind w:left="7174" w:hanging="360"/>
      </w:pPr>
      <w:rPr>
        <w:rFonts w:ascii="Symbol" w:hAnsi="Symbol"/>
        <w:lang w:val="ru-RU" w:eastAsia="ar-SA" w:bidi="ar-SA"/>
      </w:rPr>
    </w:lvl>
    <w:lvl w:ilvl="8">
      <w:start w:val="1"/>
      <w:numFmt w:val="bullet"/>
      <w:lvlText w:val=""/>
      <w:lvlJc w:val="left"/>
      <w:pPr>
        <w:tabs>
          <w:tab w:val="num" w:pos="0"/>
        </w:tabs>
        <w:ind w:left="8105" w:hanging="360"/>
      </w:pPr>
      <w:rPr>
        <w:rFonts w:ascii="Symbol" w:hAnsi="Symbol"/>
        <w:lang w:val="ru-RU" w:eastAsia="ar-SA" w:bidi="ar-SA"/>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262" w:hanging="420"/>
      </w:pPr>
      <w:rPr>
        <w:lang w:val="ru-RU" w:eastAsia="ar-SA" w:bidi="ar-SA"/>
      </w:rPr>
    </w:lvl>
    <w:lvl w:ilvl="1">
      <w:start w:val="1"/>
      <w:numFmt w:val="decimal"/>
      <w:lvlText w:val="%1.%2."/>
      <w:lvlJc w:val="left"/>
      <w:pPr>
        <w:tabs>
          <w:tab w:val="num" w:pos="0"/>
        </w:tabs>
        <w:ind w:left="1262" w:hanging="420"/>
      </w:pPr>
      <w:rPr>
        <w:rFonts w:eastAsia="Times New Roman" w:cs="Times New Roman"/>
        <w:b/>
        <w:bCs/>
        <w:spacing w:val="-4"/>
        <w:w w:val="100"/>
        <w:sz w:val="24"/>
        <w:szCs w:val="24"/>
        <w:lang w:val="ru-RU" w:eastAsia="ar-SA" w:bidi="ar-SA"/>
      </w:rPr>
    </w:lvl>
    <w:lvl w:ilvl="2">
      <w:start w:val="1"/>
      <w:numFmt w:val="bullet"/>
      <w:lvlText w:val=""/>
      <w:lvlJc w:val="left"/>
      <w:pPr>
        <w:tabs>
          <w:tab w:val="num" w:pos="0"/>
        </w:tabs>
        <w:ind w:left="3001" w:hanging="420"/>
      </w:pPr>
      <w:rPr>
        <w:rFonts w:ascii="Symbol" w:hAnsi="Symbol"/>
        <w:lang w:val="ru-RU" w:eastAsia="ar-SA" w:bidi="ar-SA"/>
      </w:rPr>
    </w:lvl>
    <w:lvl w:ilvl="3">
      <w:start w:val="1"/>
      <w:numFmt w:val="bullet"/>
      <w:lvlText w:val=""/>
      <w:lvlJc w:val="left"/>
      <w:pPr>
        <w:tabs>
          <w:tab w:val="num" w:pos="0"/>
        </w:tabs>
        <w:ind w:left="3871" w:hanging="420"/>
      </w:pPr>
      <w:rPr>
        <w:rFonts w:ascii="Symbol" w:hAnsi="Symbol"/>
        <w:lang w:val="ru-RU" w:eastAsia="ar-SA" w:bidi="ar-SA"/>
      </w:rPr>
    </w:lvl>
    <w:lvl w:ilvl="4">
      <w:start w:val="1"/>
      <w:numFmt w:val="bullet"/>
      <w:lvlText w:val=""/>
      <w:lvlJc w:val="left"/>
      <w:pPr>
        <w:tabs>
          <w:tab w:val="num" w:pos="0"/>
        </w:tabs>
        <w:ind w:left="4742" w:hanging="420"/>
      </w:pPr>
      <w:rPr>
        <w:rFonts w:ascii="Symbol" w:hAnsi="Symbol"/>
        <w:lang w:val="ru-RU" w:eastAsia="ar-SA" w:bidi="ar-SA"/>
      </w:rPr>
    </w:lvl>
    <w:lvl w:ilvl="5">
      <w:start w:val="1"/>
      <w:numFmt w:val="bullet"/>
      <w:lvlText w:val=""/>
      <w:lvlJc w:val="left"/>
      <w:pPr>
        <w:tabs>
          <w:tab w:val="num" w:pos="0"/>
        </w:tabs>
        <w:ind w:left="5613" w:hanging="420"/>
      </w:pPr>
      <w:rPr>
        <w:rFonts w:ascii="Symbol" w:hAnsi="Symbol"/>
        <w:lang w:val="ru-RU" w:eastAsia="ar-SA" w:bidi="ar-SA"/>
      </w:rPr>
    </w:lvl>
    <w:lvl w:ilvl="6">
      <w:start w:val="1"/>
      <w:numFmt w:val="bullet"/>
      <w:lvlText w:val=""/>
      <w:lvlJc w:val="left"/>
      <w:pPr>
        <w:tabs>
          <w:tab w:val="num" w:pos="0"/>
        </w:tabs>
        <w:ind w:left="6483" w:hanging="420"/>
      </w:pPr>
      <w:rPr>
        <w:rFonts w:ascii="Symbol" w:hAnsi="Symbol"/>
        <w:lang w:val="ru-RU" w:eastAsia="ar-SA" w:bidi="ar-SA"/>
      </w:rPr>
    </w:lvl>
    <w:lvl w:ilvl="7">
      <w:start w:val="1"/>
      <w:numFmt w:val="bullet"/>
      <w:lvlText w:val=""/>
      <w:lvlJc w:val="left"/>
      <w:pPr>
        <w:tabs>
          <w:tab w:val="num" w:pos="0"/>
        </w:tabs>
        <w:ind w:left="7354" w:hanging="420"/>
      </w:pPr>
      <w:rPr>
        <w:rFonts w:ascii="Symbol" w:hAnsi="Symbol"/>
        <w:lang w:val="ru-RU" w:eastAsia="ar-SA" w:bidi="ar-SA"/>
      </w:rPr>
    </w:lvl>
    <w:lvl w:ilvl="8">
      <w:start w:val="1"/>
      <w:numFmt w:val="bullet"/>
      <w:lvlText w:val=""/>
      <w:lvlJc w:val="left"/>
      <w:pPr>
        <w:tabs>
          <w:tab w:val="num" w:pos="0"/>
        </w:tabs>
        <w:ind w:left="8225" w:hanging="420"/>
      </w:pPr>
      <w:rPr>
        <w:rFonts w:ascii="Symbol" w:hAnsi="Symbol"/>
        <w:lang w:val="ru-RU" w:eastAsia="ar-SA" w:bidi="ar-SA"/>
      </w:rPr>
    </w:lvl>
  </w:abstractNum>
  <w:abstractNum w:abstractNumId="6" w15:restartNumberingAfterBreak="0">
    <w:nsid w:val="00000007"/>
    <w:multiLevelType w:val="multilevel"/>
    <w:tmpl w:val="00000007"/>
    <w:name w:val="WW8Num8"/>
    <w:lvl w:ilvl="0">
      <w:start w:val="2"/>
      <w:numFmt w:val="decimal"/>
      <w:lvlText w:val="%1."/>
      <w:lvlJc w:val="left"/>
      <w:pPr>
        <w:tabs>
          <w:tab w:val="num" w:pos="0"/>
        </w:tabs>
        <w:ind w:left="360" w:hanging="360"/>
      </w:pPr>
    </w:lvl>
    <w:lvl w:ilvl="1">
      <w:start w:val="5"/>
      <w:numFmt w:val="decimal"/>
      <w:lvlText w:val="%1.%2."/>
      <w:lvlJc w:val="left"/>
      <w:pPr>
        <w:tabs>
          <w:tab w:val="num" w:pos="0"/>
        </w:tabs>
        <w:ind w:left="2002" w:hanging="360"/>
      </w:pPr>
    </w:lvl>
    <w:lvl w:ilvl="2">
      <w:start w:val="1"/>
      <w:numFmt w:val="decimal"/>
      <w:lvlText w:val="%1.%2.%3."/>
      <w:lvlJc w:val="left"/>
      <w:pPr>
        <w:tabs>
          <w:tab w:val="num" w:pos="0"/>
        </w:tabs>
        <w:ind w:left="4004" w:hanging="720"/>
      </w:pPr>
    </w:lvl>
    <w:lvl w:ilvl="3">
      <w:start w:val="1"/>
      <w:numFmt w:val="decimal"/>
      <w:lvlText w:val="%1.%2.%3.%4."/>
      <w:lvlJc w:val="left"/>
      <w:pPr>
        <w:tabs>
          <w:tab w:val="num" w:pos="0"/>
        </w:tabs>
        <w:ind w:left="5646" w:hanging="720"/>
      </w:pPr>
    </w:lvl>
    <w:lvl w:ilvl="4">
      <w:start w:val="1"/>
      <w:numFmt w:val="decimal"/>
      <w:lvlText w:val="%1.%2.%3.%4.%5."/>
      <w:lvlJc w:val="left"/>
      <w:pPr>
        <w:tabs>
          <w:tab w:val="num" w:pos="0"/>
        </w:tabs>
        <w:ind w:left="7648" w:hanging="1080"/>
      </w:pPr>
    </w:lvl>
    <w:lvl w:ilvl="5">
      <w:start w:val="1"/>
      <w:numFmt w:val="decimal"/>
      <w:lvlText w:val="%1.%2.%3.%4.%5.%6."/>
      <w:lvlJc w:val="left"/>
      <w:pPr>
        <w:tabs>
          <w:tab w:val="num" w:pos="0"/>
        </w:tabs>
        <w:ind w:left="9290" w:hanging="1080"/>
      </w:pPr>
    </w:lvl>
    <w:lvl w:ilvl="6">
      <w:start w:val="1"/>
      <w:numFmt w:val="decimal"/>
      <w:lvlText w:val="%1.%2.%3.%4.%5.%6.%7."/>
      <w:lvlJc w:val="left"/>
      <w:pPr>
        <w:tabs>
          <w:tab w:val="num" w:pos="0"/>
        </w:tabs>
        <w:ind w:left="11292" w:hanging="1440"/>
      </w:pPr>
    </w:lvl>
    <w:lvl w:ilvl="7">
      <w:start w:val="1"/>
      <w:numFmt w:val="decimal"/>
      <w:lvlText w:val="%1.%2.%3.%4.%5.%6.%7.%8."/>
      <w:lvlJc w:val="left"/>
      <w:pPr>
        <w:tabs>
          <w:tab w:val="num" w:pos="0"/>
        </w:tabs>
        <w:ind w:left="12934" w:hanging="1440"/>
      </w:pPr>
    </w:lvl>
    <w:lvl w:ilvl="8">
      <w:start w:val="1"/>
      <w:numFmt w:val="decimal"/>
      <w:lvlText w:val="%1.%2.%3.%4.%5.%6.%7.%8.%9."/>
      <w:lvlJc w:val="left"/>
      <w:pPr>
        <w:tabs>
          <w:tab w:val="num" w:pos="0"/>
        </w:tabs>
        <w:ind w:left="14936" w:hanging="1800"/>
      </w:pPr>
    </w:lvl>
  </w:abstractNum>
  <w:abstractNum w:abstractNumId="7" w15:restartNumberingAfterBreak="0">
    <w:nsid w:val="00000008"/>
    <w:multiLevelType w:val="singleLevel"/>
    <w:tmpl w:val="00000008"/>
    <w:name w:val="WW8Num9"/>
    <w:lvl w:ilvl="0">
      <w:start w:val="2"/>
      <w:numFmt w:val="decimal"/>
      <w:lvlText w:val="%1."/>
      <w:lvlJc w:val="left"/>
      <w:pPr>
        <w:tabs>
          <w:tab w:val="num" w:pos="0"/>
        </w:tabs>
        <w:ind w:left="4071" w:hanging="360"/>
      </w:pPr>
    </w:lvl>
  </w:abstractNum>
  <w:abstractNum w:abstractNumId="8" w15:restartNumberingAfterBreak="0">
    <w:nsid w:val="00000009"/>
    <w:multiLevelType w:val="multilevel"/>
    <w:tmpl w:val="0000000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9" w15:restartNumberingAfterBreak="0">
    <w:nsid w:val="0A593AEB"/>
    <w:multiLevelType w:val="hybridMultilevel"/>
    <w:tmpl w:val="DE04E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4B4828"/>
    <w:multiLevelType w:val="hybridMultilevel"/>
    <w:tmpl w:val="58B8E82E"/>
    <w:lvl w:ilvl="0" w:tplc="FF4A5A3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D3177FA"/>
    <w:multiLevelType w:val="hybridMultilevel"/>
    <w:tmpl w:val="01847C72"/>
    <w:lvl w:ilvl="0" w:tplc="AB3E054C">
      <w:numFmt w:val="bullet"/>
      <w:lvlText w:val="*"/>
      <w:lvlJc w:val="left"/>
      <w:pPr>
        <w:ind w:left="682" w:hanging="267"/>
      </w:pPr>
      <w:rPr>
        <w:rFonts w:ascii="Times New Roman" w:eastAsia="Times New Roman" w:hAnsi="Times New Roman" w:cs="Times New Roman" w:hint="default"/>
        <w:i/>
        <w:spacing w:val="-2"/>
        <w:w w:val="100"/>
        <w:sz w:val="24"/>
        <w:szCs w:val="24"/>
        <w:lang w:val="ru-RU" w:eastAsia="en-US" w:bidi="ar-SA"/>
      </w:rPr>
    </w:lvl>
    <w:lvl w:ilvl="1" w:tplc="B7B4EFBE">
      <w:numFmt w:val="bullet"/>
      <w:lvlText w:val="-"/>
      <w:lvlJc w:val="left"/>
      <w:pPr>
        <w:ind w:left="1042" w:hanging="360"/>
      </w:pPr>
      <w:rPr>
        <w:rFonts w:ascii="Courier New" w:eastAsia="Courier New" w:hAnsi="Courier New" w:cs="Courier New" w:hint="default"/>
        <w:w w:val="100"/>
        <w:sz w:val="24"/>
        <w:szCs w:val="24"/>
        <w:lang w:val="ru-RU" w:eastAsia="en-US" w:bidi="ar-SA"/>
      </w:rPr>
    </w:lvl>
    <w:lvl w:ilvl="2" w:tplc="FE7C88A4">
      <w:numFmt w:val="bullet"/>
      <w:lvlText w:val=""/>
      <w:lvlJc w:val="left"/>
      <w:pPr>
        <w:ind w:left="1762" w:hanging="360"/>
      </w:pPr>
      <w:rPr>
        <w:rFonts w:ascii="Symbol" w:eastAsia="Symbol" w:hAnsi="Symbol" w:cs="Symbol" w:hint="default"/>
        <w:w w:val="100"/>
        <w:sz w:val="24"/>
        <w:szCs w:val="24"/>
        <w:lang w:val="ru-RU" w:eastAsia="en-US" w:bidi="ar-SA"/>
      </w:rPr>
    </w:lvl>
    <w:lvl w:ilvl="3" w:tplc="8A6E222E">
      <w:numFmt w:val="bullet"/>
      <w:lvlText w:val="•"/>
      <w:lvlJc w:val="left"/>
      <w:pPr>
        <w:ind w:left="2870" w:hanging="360"/>
      </w:pPr>
      <w:rPr>
        <w:rFonts w:hint="default"/>
        <w:lang w:val="ru-RU" w:eastAsia="en-US" w:bidi="ar-SA"/>
      </w:rPr>
    </w:lvl>
    <w:lvl w:ilvl="4" w:tplc="9EE8B1FC">
      <w:numFmt w:val="bullet"/>
      <w:lvlText w:val="•"/>
      <w:lvlJc w:val="left"/>
      <w:pPr>
        <w:ind w:left="3981" w:hanging="360"/>
      </w:pPr>
      <w:rPr>
        <w:rFonts w:hint="default"/>
        <w:lang w:val="ru-RU" w:eastAsia="en-US" w:bidi="ar-SA"/>
      </w:rPr>
    </w:lvl>
    <w:lvl w:ilvl="5" w:tplc="88F49FE8">
      <w:numFmt w:val="bullet"/>
      <w:lvlText w:val="•"/>
      <w:lvlJc w:val="left"/>
      <w:pPr>
        <w:ind w:left="5092" w:hanging="360"/>
      </w:pPr>
      <w:rPr>
        <w:rFonts w:hint="default"/>
        <w:lang w:val="ru-RU" w:eastAsia="en-US" w:bidi="ar-SA"/>
      </w:rPr>
    </w:lvl>
    <w:lvl w:ilvl="6" w:tplc="0D8AE1B2">
      <w:numFmt w:val="bullet"/>
      <w:lvlText w:val="•"/>
      <w:lvlJc w:val="left"/>
      <w:pPr>
        <w:ind w:left="6203" w:hanging="360"/>
      </w:pPr>
      <w:rPr>
        <w:rFonts w:hint="default"/>
        <w:lang w:val="ru-RU" w:eastAsia="en-US" w:bidi="ar-SA"/>
      </w:rPr>
    </w:lvl>
    <w:lvl w:ilvl="7" w:tplc="1B562690">
      <w:numFmt w:val="bullet"/>
      <w:lvlText w:val="•"/>
      <w:lvlJc w:val="left"/>
      <w:pPr>
        <w:ind w:left="7314" w:hanging="360"/>
      </w:pPr>
      <w:rPr>
        <w:rFonts w:hint="default"/>
        <w:lang w:val="ru-RU" w:eastAsia="en-US" w:bidi="ar-SA"/>
      </w:rPr>
    </w:lvl>
    <w:lvl w:ilvl="8" w:tplc="F04AE16C">
      <w:numFmt w:val="bullet"/>
      <w:lvlText w:val="•"/>
      <w:lvlJc w:val="left"/>
      <w:pPr>
        <w:ind w:left="8424" w:hanging="360"/>
      </w:pPr>
      <w:rPr>
        <w:rFonts w:hint="default"/>
        <w:lang w:val="ru-RU" w:eastAsia="en-US" w:bidi="ar-SA"/>
      </w:rPr>
    </w:lvl>
  </w:abstractNum>
  <w:abstractNum w:abstractNumId="12" w15:restartNumberingAfterBreak="0">
    <w:nsid w:val="30C36FF3"/>
    <w:multiLevelType w:val="hybridMultilevel"/>
    <w:tmpl w:val="30BCE412"/>
    <w:lvl w:ilvl="0" w:tplc="0000000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51A7BCA"/>
    <w:multiLevelType w:val="hybridMultilevel"/>
    <w:tmpl w:val="80A23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9"/>
  </w:num>
  <w:num w:numId="5">
    <w:abstractNumId w:val="10"/>
  </w:num>
  <w:num w:numId="6">
    <w:abstractNumId w:val="11"/>
  </w:num>
  <w:num w:numId="7">
    <w:abstractNumId w:val="4"/>
  </w:num>
  <w:num w:numId="8">
    <w:abstractNumId w:val="5"/>
  </w:num>
  <w:num w:numId="9">
    <w:abstractNumId w:val="3"/>
  </w:num>
  <w:num w:numId="10">
    <w:abstractNumId w:val="7"/>
  </w:num>
  <w:num w:numId="11">
    <w:abstractNumId w:val="1"/>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43EC"/>
    <w:rsid w:val="000010F5"/>
    <w:rsid w:val="000027B0"/>
    <w:rsid w:val="00003018"/>
    <w:rsid w:val="0000698F"/>
    <w:rsid w:val="000077EA"/>
    <w:rsid w:val="00010499"/>
    <w:rsid w:val="00012CEE"/>
    <w:rsid w:val="00014855"/>
    <w:rsid w:val="00030B92"/>
    <w:rsid w:val="00034411"/>
    <w:rsid w:val="0003771B"/>
    <w:rsid w:val="00041A02"/>
    <w:rsid w:val="0004515E"/>
    <w:rsid w:val="000501F6"/>
    <w:rsid w:val="000653D2"/>
    <w:rsid w:val="0008094A"/>
    <w:rsid w:val="00097019"/>
    <w:rsid w:val="000C0C69"/>
    <w:rsid w:val="000C21B0"/>
    <w:rsid w:val="000C2603"/>
    <w:rsid w:val="000D017D"/>
    <w:rsid w:val="000D032E"/>
    <w:rsid w:val="000D3787"/>
    <w:rsid w:val="000D6DC1"/>
    <w:rsid w:val="000E582D"/>
    <w:rsid w:val="000F0FFA"/>
    <w:rsid w:val="000F5251"/>
    <w:rsid w:val="00101CC6"/>
    <w:rsid w:val="00105403"/>
    <w:rsid w:val="00105E0E"/>
    <w:rsid w:val="00115470"/>
    <w:rsid w:val="001248BD"/>
    <w:rsid w:val="00125AF8"/>
    <w:rsid w:val="001304DB"/>
    <w:rsid w:val="00130B16"/>
    <w:rsid w:val="001348D8"/>
    <w:rsid w:val="00143E10"/>
    <w:rsid w:val="00153EDA"/>
    <w:rsid w:val="00172A4E"/>
    <w:rsid w:val="001B1610"/>
    <w:rsid w:val="001C2645"/>
    <w:rsid w:val="001C407E"/>
    <w:rsid w:val="001C5089"/>
    <w:rsid w:val="001C7AB9"/>
    <w:rsid w:val="001D1D15"/>
    <w:rsid w:val="001D43EF"/>
    <w:rsid w:val="001D6E1C"/>
    <w:rsid w:val="001E38D6"/>
    <w:rsid w:val="001F2D31"/>
    <w:rsid w:val="001F3007"/>
    <w:rsid w:val="001F4BBA"/>
    <w:rsid w:val="001F7851"/>
    <w:rsid w:val="0020077A"/>
    <w:rsid w:val="002011F5"/>
    <w:rsid w:val="00202CCD"/>
    <w:rsid w:val="00205559"/>
    <w:rsid w:val="00206918"/>
    <w:rsid w:val="002106E2"/>
    <w:rsid w:val="00210786"/>
    <w:rsid w:val="00224A35"/>
    <w:rsid w:val="0023018E"/>
    <w:rsid w:val="00247DF8"/>
    <w:rsid w:val="00250267"/>
    <w:rsid w:val="00276EAD"/>
    <w:rsid w:val="00280232"/>
    <w:rsid w:val="002957CF"/>
    <w:rsid w:val="002A0228"/>
    <w:rsid w:val="002A0264"/>
    <w:rsid w:val="002A2984"/>
    <w:rsid w:val="002A5BFF"/>
    <w:rsid w:val="002A5EC0"/>
    <w:rsid w:val="002B5578"/>
    <w:rsid w:val="002C210D"/>
    <w:rsid w:val="002C65DC"/>
    <w:rsid w:val="002C6C1C"/>
    <w:rsid w:val="002D279C"/>
    <w:rsid w:val="002E06E7"/>
    <w:rsid w:val="002F7684"/>
    <w:rsid w:val="00304612"/>
    <w:rsid w:val="003066F9"/>
    <w:rsid w:val="00320479"/>
    <w:rsid w:val="00323E83"/>
    <w:rsid w:val="003266C2"/>
    <w:rsid w:val="00326903"/>
    <w:rsid w:val="0033179F"/>
    <w:rsid w:val="0033318B"/>
    <w:rsid w:val="003336E4"/>
    <w:rsid w:val="003371BF"/>
    <w:rsid w:val="003374A5"/>
    <w:rsid w:val="00340C25"/>
    <w:rsid w:val="0034203D"/>
    <w:rsid w:val="003437DC"/>
    <w:rsid w:val="00351CA0"/>
    <w:rsid w:val="003536E2"/>
    <w:rsid w:val="00360407"/>
    <w:rsid w:val="003728B9"/>
    <w:rsid w:val="0037413B"/>
    <w:rsid w:val="00375951"/>
    <w:rsid w:val="003857A3"/>
    <w:rsid w:val="003900D8"/>
    <w:rsid w:val="003B1749"/>
    <w:rsid w:val="003B38D7"/>
    <w:rsid w:val="003C098B"/>
    <w:rsid w:val="003C51E3"/>
    <w:rsid w:val="003C6831"/>
    <w:rsid w:val="003C705F"/>
    <w:rsid w:val="003D3AF2"/>
    <w:rsid w:val="003D6AB6"/>
    <w:rsid w:val="003E0653"/>
    <w:rsid w:val="003E1953"/>
    <w:rsid w:val="003F0B0A"/>
    <w:rsid w:val="003F1943"/>
    <w:rsid w:val="003F29E4"/>
    <w:rsid w:val="003F4B03"/>
    <w:rsid w:val="003F63D9"/>
    <w:rsid w:val="003F6B63"/>
    <w:rsid w:val="00402AF4"/>
    <w:rsid w:val="00404894"/>
    <w:rsid w:val="004061EE"/>
    <w:rsid w:val="00406B2B"/>
    <w:rsid w:val="004154A7"/>
    <w:rsid w:val="004300FA"/>
    <w:rsid w:val="004339ED"/>
    <w:rsid w:val="00435EE6"/>
    <w:rsid w:val="00441D1D"/>
    <w:rsid w:val="0044273A"/>
    <w:rsid w:val="00446D0F"/>
    <w:rsid w:val="0044752A"/>
    <w:rsid w:val="00450C39"/>
    <w:rsid w:val="0045726A"/>
    <w:rsid w:val="00472DE7"/>
    <w:rsid w:val="00477CDA"/>
    <w:rsid w:val="004879E7"/>
    <w:rsid w:val="00495246"/>
    <w:rsid w:val="004B1021"/>
    <w:rsid w:val="004B2234"/>
    <w:rsid w:val="004B2B2D"/>
    <w:rsid w:val="004B3BE1"/>
    <w:rsid w:val="004B495E"/>
    <w:rsid w:val="004C0226"/>
    <w:rsid w:val="004C1BB3"/>
    <w:rsid w:val="004C23EC"/>
    <w:rsid w:val="004D0FFF"/>
    <w:rsid w:val="004D1585"/>
    <w:rsid w:val="004D4E7E"/>
    <w:rsid w:val="004E0ACF"/>
    <w:rsid w:val="004F414F"/>
    <w:rsid w:val="00504523"/>
    <w:rsid w:val="00511D06"/>
    <w:rsid w:val="005129FD"/>
    <w:rsid w:val="00515011"/>
    <w:rsid w:val="00515F83"/>
    <w:rsid w:val="0052233D"/>
    <w:rsid w:val="00535AFD"/>
    <w:rsid w:val="0053713C"/>
    <w:rsid w:val="00537FD1"/>
    <w:rsid w:val="00545507"/>
    <w:rsid w:val="00562D3C"/>
    <w:rsid w:val="005657FE"/>
    <w:rsid w:val="00576A38"/>
    <w:rsid w:val="00576C80"/>
    <w:rsid w:val="00590249"/>
    <w:rsid w:val="00592FEA"/>
    <w:rsid w:val="005950A2"/>
    <w:rsid w:val="00596FB9"/>
    <w:rsid w:val="005A0972"/>
    <w:rsid w:val="005A2365"/>
    <w:rsid w:val="005A51AF"/>
    <w:rsid w:val="005A760B"/>
    <w:rsid w:val="005B293A"/>
    <w:rsid w:val="005C0021"/>
    <w:rsid w:val="005C1716"/>
    <w:rsid w:val="005C2225"/>
    <w:rsid w:val="005C38ED"/>
    <w:rsid w:val="005C5CB0"/>
    <w:rsid w:val="005C6E32"/>
    <w:rsid w:val="005E04CD"/>
    <w:rsid w:val="005E257E"/>
    <w:rsid w:val="005E3866"/>
    <w:rsid w:val="005E6367"/>
    <w:rsid w:val="0060115F"/>
    <w:rsid w:val="0060163B"/>
    <w:rsid w:val="00601C43"/>
    <w:rsid w:val="00607064"/>
    <w:rsid w:val="00610D16"/>
    <w:rsid w:val="00614161"/>
    <w:rsid w:val="00616B20"/>
    <w:rsid w:val="00617AF0"/>
    <w:rsid w:val="00620CAF"/>
    <w:rsid w:val="0062574E"/>
    <w:rsid w:val="00630CF9"/>
    <w:rsid w:val="00662A14"/>
    <w:rsid w:val="006751EC"/>
    <w:rsid w:val="00677604"/>
    <w:rsid w:val="00693689"/>
    <w:rsid w:val="00694B92"/>
    <w:rsid w:val="006A75AD"/>
    <w:rsid w:val="006B0700"/>
    <w:rsid w:val="006B256B"/>
    <w:rsid w:val="006B2C69"/>
    <w:rsid w:val="006B55F4"/>
    <w:rsid w:val="006B5D9F"/>
    <w:rsid w:val="006C0113"/>
    <w:rsid w:val="006C307E"/>
    <w:rsid w:val="006C4223"/>
    <w:rsid w:val="006C6A22"/>
    <w:rsid w:val="006C7F84"/>
    <w:rsid w:val="006D1D4A"/>
    <w:rsid w:val="006E3381"/>
    <w:rsid w:val="006E3950"/>
    <w:rsid w:val="006E48F1"/>
    <w:rsid w:val="006F5FC0"/>
    <w:rsid w:val="00702209"/>
    <w:rsid w:val="00726EBA"/>
    <w:rsid w:val="007274CA"/>
    <w:rsid w:val="00751FCE"/>
    <w:rsid w:val="007558A5"/>
    <w:rsid w:val="00767C83"/>
    <w:rsid w:val="00784185"/>
    <w:rsid w:val="007853C2"/>
    <w:rsid w:val="007A1317"/>
    <w:rsid w:val="007C42F1"/>
    <w:rsid w:val="007D3270"/>
    <w:rsid w:val="007D3466"/>
    <w:rsid w:val="007E5297"/>
    <w:rsid w:val="007F2FBB"/>
    <w:rsid w:val="008018C3"/>
    <w:rsid w:val="00805C7D"/>
    <w:rsid w:val="008129AF"/>
    <w:rsid w:val="008215E0"/>
    <w:rsid w:val="00822FE7"/>
    <w:rsid w:val="008249EE"/>
    <w:rsid w:val="00824A59"/>
    <w:rsid w:val="00833D5D"/>
    <w:rsid w:val="008344D5"/>
    <w:rsid w:val="0084099E"/>
    <w:rsid w:val="00840D61"/>
    <w:rsid w:val="00842850"/>
    <w:rsid w:val="00850CAD"/>
    <w:rsid w:val="0085107B"/>
    <w:rsid w:val="00853073"/>
    <w:rsid w:val="00854371"/>
    <w:rsid w:val="00855BB3"/>
    <w:rsid w:val="00860ACE"/>
    <w:rsid w:val="008616FC"/>
    <w:rsid w:val="008641AF"/>
    <w:rsid w:val="00867E39"/>
    <w:rsid w:val="00870BA0"/>
    <w:rsid w:val="00872150"/>
    <w:rsid w:val="0087431F"/>
    <w:rsid w:val="0088428D"/>
    <w:rsid w:val="00897670"/>
    <w:rsid w:val="008A2E62"/>
    <w:rsid w:val="008B0958"/>
    <w:rsid w:val="008B1219"/>
    <w:rsid w:val="008C2FEC"/>
    <w:rsid w:val="008C453C"/>
    <w:rsid w:val="008D0251"/>
    <w:rsid w:val="008D1112"/>
    <w:rsid w:val="008D3311"/>
    <w:rsid w:val="008D65F5"/>
    <w:rsid w:val="008E1286"/>
    <w:rsid w:val="008E3132"/>
    <w:rsid w:val="008E450B"/>
    <w:rsid w:val="008F0D61"/>
    <w:rsid w:val="008F2E6C"/>
    <w:rsid w:val="008F4D4B"/>
    <w:rsid w:val="009007B6"/>
    <w:rsid w:val="0090138B"/>
    <w:rsid w:val="00913CEF"/>
    <w:rsid w:val="00917756"/>
    <w:rsid w:val="009178BA"/>
    <w:rsid w:val="00920103"/>
    <w:rsid w:val="00937BBF"/>
    <w:rsid w:val="009447DA"/>
    <w:rsid w:val="009511F9"/>
    <w:rsid w:val="00952FA2"/>
    <w:rsid w:val="009556B0"/>
    <w:rsid w:val="00956D43"/>
    <w:rsid w:val="0097386E"/>
    <w:rsid w:val="0098745C"/>
    <w:rsid w:val="009971F5"/>
    <w:rsid w:val="0099756E"/>
    <w:rsid w:val="009A33C6"/>
    <w:rsid w:val="009B7E3F"/>
    <w:rsid w:val="009C04A9"/>
    <w:rsid w:val="009C0FC6"/>
    <w:rsid w:val="009C220E"/>
    <w:rsid w:val="009C3001"/>
    <w:rsid w:val="009C3879"/>
    <w:rsid w:val="009C5AC9"/>
    <w:rsid w:val="009D74EF"/>
    <w:rsid w:val="009D7704"/>
    <w:rsid w:val="009E0DB6"/>
    <w:rsid w:val="009F1A13"/>
    <w:rsid w:val="009F6436"/>
    <w:rsid w:val="00A03EF9"/>
    <w:rsid w:val="00A04820"/>
    <w:rsid w:val="00A243EC"/>
    <w:rsid w:val="00A24759"/>
    <w:rsid w:val="00A24A39"/>
    <w:rsid w:val="00A2598D"/>
    <w:rsid w:val="00A3142D"/>
    <w:rsid w:val="00A318C4"/>
    <w:rsid w:val="00A34050"/>
    <w:rsid w:val="00A34707"/>
    <w:rsid w:val="00A35698"/>
    <w:rsid w:val="00A41B38"/>
    <w:rsid w:val="00A4329E"/>
    <w:rsid w:val="00A53F17"/>
    <w:rsid w:val="00A55409"/>
    <w:rsid w:val="00A56E65"/>
    <w:rsid w:val="00A66FF9"/>
    <w:rsid w:val="00A70BF9"/>
    <w:rsid w:val="00A830A2"/>
    <w:rsid w:val="00A83EE0"/>
    <w:rsid w:val="00A86669"/>
    <w:rsid w:val="00A87D9A"/>
    <w:rsid w:val="00A9324C"/>
    <w:rsid w:val="00AA0C98"/>
    <w:rsid w:val="00AB5C3F"/>
    <w:rsid w:val="00AB6372"/>
    <w:rsid w:val="00AB7010"/>
    <w:rsid w:val="00AB7600"/>
    <w:rsid w:val="00AD39C9"/>
    <w:rsid w:val="00AE4B66"/>
    <w:rsid w:val="00AE5589"/>
    <w:rsid w:val="00AF0F88"/>
    <w:rsid w:val="00B024AF"/>
    <w:rsid w:val="00B04E54"/>
    <w:rsid w:val="00B07295"/>
    <w:rsid w:val="00B160D7"/>
    <w:rsid w:val="00B17108"/>
    <w:rsid w:val="00B27964"/>
    <w:rsid w:val="00B30AE9"/>
    <w:rsid w:val="00B36523"/>
    <w:rsid w:val="00B37D1C"/>
    <w:rsid w:val="00B50149"/>
    <w:rsid w:val="00B56290"/>
    <w:rsid w:val="00B759E8"/>
    <w:rsid w:val="00B75CB4"/>
    <w:rsid w:val="00B75F4D"/>
    <w:rsid w:val="00B773FD"/>
    <w:rsid w:val="00B80C63"/>
    <w:rsid w:val="00B81352"/>
    <w:rsid w:val="00B83502"/>
    <w:rsid w:val="00B875FA"/>
    <w:rsid w:val="00B92744"/>
    <w:rsid w:val="00B952FA"/>
    <w:rsid w:val="00B976D7"/>
    <w:rsid w:val="00BA5F29"/>
    <w:rsid w:val="00BB5939"/>
    <w:rsid w:val="00BE20A7"/>
    <w:rsid w:val="00BE5133"/>
    <w:rsid w:val="00BE793E"/>
    <w:rsid w:val="00BF198E"/>
    <w:rsid w:val="00BF34EB"/>
    <w:rsid w:val="00BF4CA9"/>
    <w:rsid w:val="00BF72CF"/>
    <w:rsid w:val="00C011DE"/>
    <w:rsid w:val="00C017E5"/>
    <w:rsid w:val="00C105CB"/>
    <w:rsid w:val="00C11DE0"/>
    <w:rsid w:val="00C175B7"/>
    <w:rsid w:val="00C21FAF"/>
    <w:rsid w:val="00C230DA"/>
    <w:rsid w:val="00C23C06"/>
    <w:rsid w:val="00C24856"/>
    <w:rsid w:val="00C30233"/>
    <w:rsid w:val="00C32E3A"/>
    <w:rsid w:val="00C330B3"/>
    <w:rsid w:val="00C35628"/>
    <w:rsid w:val="00C525D9"/>
    <w:rsid w:val="00C55C35"/>
    <w:rsid w:val="00C57F16"/>
    <w:rsid w:val="00C656FE"/>
    <w:rsid w:val="00C677A0"/>
    <w:rsid w:val="00C74AAA"/>
    <w:rsid w:val="00C8115B"/>
    <w:rsid w:val="00C90C60"/>
    <w:rsid w:val="00C912A1"/>
    <w:rsid w:val="00C96205"/>
    <w:rsid w:val="00C96D13"/>
    <w:rsid w:val="00CA3C9A"/>
    <w:rsid w:val="00CA4786"/>
    <w:rsid w:val="00CA4B66"/>
    <w:rsid w:val="00CB58AD"/>
    <w:rsid w:val="00CB6E62"/>
    <w:rsid w:val="00CB7A4C"/>
    <w:rsid w:val="00CC0F51"/>
    <w:rsid w:val="00CC4473"/>
    <w:rsid w:val="00CD50C7"/>
    <w:rsid w:val="00CD549D"/>
    <w:rsid w:val="00CE6C01"/>
    <w:rsid w:val="00CF0F7E"/>
    <w:rsid w:val="00CF396C"/>
    <w:rsid w:val="00CF3CB7"/>
    <w:rsid w:val="00CF5DB8"/>
    <w:rsid w:val="00CF787C"/>
    <w:rsid w:val="00D16FEE"/>
    <w:rsid w:val="00D2017E"/>
    <w:rsid w:val="00D25356"/>
    <w:rsid w:val="00D3041A"/>
    <w:rsid w:val="00D352B6"/>
    <w:rsid w:val="00D42810"/>
    <w:rsid w:val="00D43B14"/>
    <w:rsid w:val="00D440CB"/>
    <w:rsid w:val="00D56712"/>
    <w:rsid w:val="00D71963"/>
    <w:rsid w:val="00D757F0"/>
    <w:rsid w:val="00D758E3"/>
    <w:rsid w:val="00DA098E"/>
    <w:rsid w:val="00DA26BE"/>
    <w:rsid w:val="00DA6612"/>
    <w:rsid w:val="00DB0BA7"/>
    <w:rsid w:val="00DB2482"/>
    <w:rsid w:val="00DB5367"/>
    <w:rsid w:val="00DB5C7C"/>
    <w:rsid w:val="00DC2900"/>
    <w:rsid w:val="00DD0E46"/>
    <w:rsid w:val="00DD7B20"/>
    <w:rsid w:val="00DE08DC"/>
    <w:rsid w:val="00DF6D1E"/>
    <w:rsid w:val="00E244D8"/>
    <w:rsid w:val="00E5043A"/>
    <w:rsid w:val="00E6280E"/>
    <w:rsid w:val="00E724FC"/>
    <w:rsid w:val="00E732B3"/>
    <w:rsid w:val="00E740E4"/>
    <w:rsid w:val="00E7486E"/>
    <w:rsid w:val="00E80330"/>
    <w:rsid w:val="00E80FCB"/>
    <w:rsid w:val="00E81FDA"/>
    <w:rsid w:val="00E842D1"/>
    <w:rsid w:val="00E867E7"/>
    <w:rsid w:val="00E90B43"/>
    <w:rsid w:val="00E936E4"/>
    <w:rsid w:val="00E974B0"/>
    <w:rsid w:val="00EA2489"/>
    <w:rsid w:val="00EA5CEE"/>
    <w:rsid w:val="00EC3626"/>
    <w:rsid w:val="00EC56AE"/>
    <w:rsid w:val="00EC7339"/>
    <w:rsid w:val="00ED24D4"/>
    <w:rsid w:val="00ED33BC"/>
    <w:rsid w:val="00ED49D7"/>
    <w:rsid w:val="00EF02B8"/>
    <w:rsid w:val="00EF25C3"/>
    <w:rsid w:val="00EF4CCA"/>
    <w:rsid w:val="00EF586C"/>
    <w:rsid w:val="00F0404B"/>
    <w:rsid w:val="00F11171"/>
    <w:rsid w:val="00F128CB"/>
    <w:rsid w:val="00F20576"/>
    <w:rsid w:val="00F22FAA"/>
    <w:rsid w:val="00F25CA0"/>
    <w:rsid w:val="00F3006D"/>
    <w:rsid w:val="00F32AEA"/>
    <w:rsid w:val="00F332D5"/>
    <w:rsid w:val="00F41E43"/>
    <w:rsid w:val="00F47C2B"/>
    <w:rsid w:val="00F62ADD"/>
    <w:rsid w:val="00F67C61"/>
    <w:rsid w:val="00F7615D"/>
    <w:rsid w:val="00F8062C"/>
    <w:rsid w:val="00F8646D"/>
    <w:rsid w:val="00F86EFA"/>
    <w:rsid w:val="00F95EB2"/>
    <w:rsid w:val="00F95F4E"/>
    <w:rsid w:val="00FA06A1"/>
    <w:rsid w:val="00FA347F"/>
    <w:rsid w:val="00FA61BB"/>
    <w:rsid w:val="00FB6C7A"/>
    <w:rsid w:val="00FC15D3"/>
    <w:rsid w:val="00FD3D73"/>
    <w:rsid w:val="00FE0E92"/>
    <w:rsid w:val="00FE35FD"/>
    <w:rsid w:val="00FE4E3A"/>
    <w:rsid w:val="00FE61F6"/>
    <w:rsid w:val="00FE6A73"/>
    <w:rsid w:val="00FF166F"/>
    <w:rsid w:val="00FF379B"/>
    <w:rsid w:val="00FF572D"/>
    <w:rsid w:val="00FF7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3F36"/>
  <w15:docId w15:val="{AF43B403-ADCF-458B-9F47-78F0AD06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3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1BF"/>
    <w:rPr>
      <w:rFonts w:ascii="Tahoma" w:hAnsi="Tahoma" w:cs="Tahoma"/>
      <w:sz w:val="16"/>
      <w:szCs w:val="16"/>
    </w:rPr>
  </w:style>
  <w:style w:type="character" w:customStyle="1" w:styleId="a4">
    <w:name w:val="Текст выноски Знак"/>
    <w:basedOn w:val="a0"/>
    <w:link w:val="a3"/>
    <w:uiPriority w:val="99"/>
    <w:semiHidden/>
    <w:rsid w:val="003371BF"/>
    <w:rPr>
      <w:rFonts w:ascii="Tahoma" w:eastAsia="Times New Roman" w:hAnsi="Tahoma" w:cs="Tahoma"/>
      <w:sz w:val="16"/>
      <w:szCs w:val="16"/>
      <w:lang w:eastAsia="ru-RU"/>
    </w:rPr>
  </w:style>
  <w:style w:type="paragraph" w:styleId="a5">
    <w:name w:val="List Paragraph"/>
    <w:basedOn w:val="a"/>
    <w:uiPriority w:val="1"/>
    <w:qFormat/>
    <w:rsid w:val="00F8062C"/>
    <w:pPr>
      <w:ind w:left="720"/>
      <w:contextualSpacing/>
    </w:pPr>
  </w:style>
  <w:style w:type="table" w:styleId="a6">
    <w:name w:val="Table Grid"/>
    <w:basedOn w:val="a1"/>
    <w:uiPriority w:val="39"/>
    <w:rsid w:val="000653D2"/>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autoRedefine/>
    <w:uiPriority w:val="1"/>
    <w:qFormat/>
    <w:rsid w:val="001348D8"/>
    <w:pPr>
      <w:spacing w:after="0" w:line="240" w:lineRule="auto"/>
      <w:jc w:val="both"/>
    </w:pPr>
    <w:rPr>
      <w:rFonts w:ascii="Times New Roman" w:eastAsia="Times New Roman" w:hAnsi="Times New Roman" w:cs="Times New Roman"/>
      <w:sz w:val="28"/>
      <w:szCs w:val="28"/>
    </w:rPr>
  </w:style>
  <w:style w:type="character" w:customStyle="1" w:styleId="a8">
    <w:name w:val="Без интервала Знак"/>
    <w:link w:val="a7"/>
    <w:uiPriority w:val="1"/>
    <w:locked/>
    <w:rsid w:val="001348D8"/>
    <w:rPr>
      <w:rFonts w:ascii="Times New Roman" w:eastAsia="Times New Roman" w:hAnsi="Times New Roman" w:cs="Times New Roman"/>
      <w:sz w:val="28"/>
      <w:szCs w:val="28"/>
    </w:rPr>
  </w:style>
  <w:style w:type="paragraph" w:styleId="a9">
    <w:name w:val="footnote text"/>
    <w:basedOn w:val="a"/>
    <w:link w:val="aa"/>
    <w:uiPriority w:val="99"/>
    <w:unhideWhenUsed/>
    <w:rsid w:val="00105403"/>
    <w:rPr>
      <w:sz w:val="20"/>
      <w:szCs w:val="20"/>
    </w:rPr>
  </w:style>
  <w:style w:type="character" w:customStyle="1" w:styleId="aa">
    <w:name w:val="Текст сноски Знак"/>
    <w:basedOn w:val="a0"/>
    <w:link w:val="a9"/>
    <w:uiPriority w:val="99"/>
    <w:rsid w:val="00105403"/>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1054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DC16F-89AB-49DD-B59F-A994FD00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16</Pages>
  <Words>5475</Words>
  <Characters>31211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МОУ "Прибрежная ООШ"</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Школа</cp:lastModifiedBy>
  <cp:revision>60</cp:revision>
  <cp:lastPrinted>2022-09-06T09:42:00Z</cp:lastPrinted>
  <dcterms:created xsi:type="dcterms:W3CDTF">2021-08-25T08:40:00Z</dcterms:created>
  <dcterms:modified xsi:type="dcterms:W3CDTF">2022-09-09T10:33:00Z</dcterms:modified>
</cp:coreProperties>
</file>